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944036" w14:textId="30EFBC45" w:rsidR="00E24E68" w:rsidRPr="00770937" w:rsidRDefault="00E24E68">
      <w:pPr>
        <w:rPr>
          <w:rFonts w:ascii="Helvetica" w:hAnsi="Helvetica" w:cs="Arial"/>
          <w:color w:val="1F497D" w:themeColor="text2"/>
          <w:sz w:val="28"/>
          <w:szCs w:val="28"/>
          <w:lang w:val="en-GB"/>
        </w:rPr>
      </w:pPr>
    </w:p>
    <w:tbl>
      <w:tblPr>
        <w:tblW w:w="0" w:type="auto"/>
        <w:jc w:val="center"/>
        <w:tblInd w:w="-269" w:type="dxa"/>
        <w:tblCellMar>
          <w:left w:w="70" w:type="dxa"/>
          <w:right w:w="70" w:type="dxa"/>
        </w:tblCellMar>
        <w:tblLook w:val="0000" w:firstRow="0" w:lastRow="0" w:firstColumn="0" w:lastColumn="0" w:noHBand="0" w:noVBand="0"/>
      </w:tblPr>
      <w:tblGrid>
        <w:gridCol w:w="3277"/>
        <w:gridCol w:w="6194"/>
      </w:tblGrid>
      <w:tr w:rsidR="000F488F" w:rsidRPr="00770937" w14:paraId="0692D1FE" w14:textId="77777777" w:rsidTr="000F488F">
        <w:trPr>
          <w:jc w:val="center"/>
        </w:trPr>
        <w:tc>
          <w:tcPr>
            <w:tcW w:w="2569" w:type="dxa"/>
          </w:tcPr>
          <w:p w14:paraId="4D56C71A" w14:textId="77777777" w:rsidR="000F488F" w:rsidRPr="00770937" w:rsidRDefault="000F488F" w:rsidP="000F488F">
            <w:pPr>
              <w:ind w:left="217"/>
              <w:jc w:val="center"/>
              <w:rPr>
                <w:rFonts w:ascii="Arial" w:hAnsi="Arial" w:cs="Arial"/>
                <w:b/>
                <w:lang w:val="en-GB"/>
              </w:rPr>
            </w:pPr>
            <w:r w:rsidRPr="00770937">
              <w:rPr>
                <w:rFonts w:ascii="Arial" w:hAnsi="Arial" w:cs="Arial"/>
                <w:b/>
                <w:noProof/>
              </w:rPr>
              <w:drawing>
                <wp:inline distT="0" distB="0" distL="0" distR="0" wp14:anchorId="498EBF83" wp14:editId="0455E4F1">
                  <wp:extent cx="1854015" cy="630624"/>
                  <wp:effectExtent l="0" t="0" r="635" b="444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4864" cy="630913"/>
                          </a:xfrm>
                          <a:prstGeom prst="rect">
                            <a:avLst/>
                          </a:prstGeom>
                          <a:noFill/>
                          <a:ln>
                            <a:noFill/>
                          </a:ln>
                        </pic:spPr>
                      </pic:pic>
                    </a:graphicData>
                  </a:graphic>
                </wp:inline>
              </w:drawing>
            </w:r>
          </w:p>
        </w:tc>
        <w:tc>
          <w:tcPr>
            <w:tcW w:w="6194" w:type="dxa"/>
          </w:tcPr>
          <w:p w14:paraId="152104BE" w14:textId="77777777" w:rsidR="000F488F" w:rsidRPr="00770937" w:rsidRDefault="000F488F" w:rsidP="000F488F">
            <w:pPr>
              <w:ind w:left="708"/>
              <w:rPr>
                <w:rFonts w:ascii="Myriad Pro" w:hAnsi="Myriad Pro" w:cs="Arial"/>
                <w:b/>
                <w:sz w:val="28"/>
                <w:lang w:val="en-GB"/>
              </w:rPr>
            </w:pPr>
          </w:p>
          <w:p w14:paraId="2EBFADC3" w14:textId="408C8A52" w:rsidR="000F488F" w:rsidRPr="00770937" w:rsidRDefault="00432B0D" w:rsidP="000F488F">
            <w:pPr>
              <w:spacing w:line="360" w:lineRule="auto"/>
              <w:ind w:left="709"/>
              <w:rPr>
                <w:rFonts w:ascii="Helvetica" w:hAnsi="Helvetica" w:cs="Arial"/>
                <w:b/>
                <w:sz w:val="28"/>
                <w:szCs w:val="28"/>
                <w:lang w:val="en-GB"/>
              </w:rPr>
            </w:pPr>
            <w:r>
              <w:rPr>
                <w:rFonts w:ascii="Helvetica" w:hAnsi="Helvetica" w:cs="Arial"/>
                <w:b/>
                <w:sz w:val="28"/>
                <w:szCs w:val="28"/>
                <w:lang w:val="en-GB"/>
              </w:rPr>
              <w:t>Outreach</w:t>
            </w:r>
            <w:r w:rsidR="000F488F" w:rsidRPr="00770937">
              <w:rPr>
                <w:rFonts w:ascii="Helvetica" w:hAnsi="Helvetica" w:cs="Arial"/>
                <w:b/>
                <w:sz w:val="28"/>
                <w:szCs w:val="28"/>
                <w:lang w:val="en-GB"/>
              </w:rPr>
              <w:t xml:space="preserve"> </w:t>
            </w:r>
            <w:r>
              <w:rPr>
                <w:rFonts w:ascii="Helvetica" w:hAnsi="Helvetica" w:cs="Arial"/>
                <w:b/>
                <w:sz w:val="28"/>
                <w:szCs w:val="28"/>
                <w:lang w:val="en-GB"/>
              </w:rPr>
              <w:t>&amp;</w:t>
            </w:r>
            <w:r w:rsidR="000F488F" w:rsidRPr="00770937">
              <w:rPr>
                <w:rFonts w:ascii="Helvetica" w:hAnsi="Helvetica" w:cs="Arial"/>
                <w:b/>
                <w:sz w:val="28"/>
                <w:szCs w:val="28"/>
                <w:lang w:val="en-GB"/>
              </w:rPr>
              <w:t xml:space="preserve"> </w:t>
            </w:r>
            <w:r>
              <w:rPr>
                <w:rFonts w:ascii="Helvetica" w:hAnsi="Helvetica" w:cs="Arial"/>
                <w:b/>
                <w:sz w:val="28"/>
                <w:szCs w:val="28"/>
                <w:lang w:val="en-GB"/>
              </w:rPr>
              <w:t>Education</w:t>
            </w:r>
            <w:r w:rsidR="000F488F" w:rsidRPr="00770937">
              <w:rPr>
                <w:rFonts w:ascii="Helvetica" w:hAnsi="Helvetica" w:cs="Arial"/>
                <w:b/>
                <w:sz w:val="28"/>
                <w:szCs w:val="28"/>
                <w:lang w:val="en-GB"/>
              </w:rPr>
              <w:t xml:space="preserve"> Task Force #7</w:t>
            </w:r>
          </w:p>
          <w:p w14:paraId="0A79E949" w14:textId="0C7A7FAD" w:rsidR="000F488F" w:rsidRPr="00770937" w:rsidRDefault="000F488F" w:rsidP="000F488F">
            <w:pPr>
              <w:spacing w:line="360" w:lineRule="auto"/>
              <w:ind w:left="709"/>
              <w:rPr>
                <w:rFonts w:ascii="Helvetica" w:hAnsi="Helvetica" w:cs="Arial"/>
                <w:b/>
                <w:i/>
                <w:sz w:val="28"/>
                <w:szCs w:val="28"/>
                <w:lang w:val="en-GB"/>
              </w:rPr>
            </w:pPr>
            <w:r w:rsidRPr="00770937">
              <w:rPr>
                <w:rFonts w:ascii="Helvetica" w:hAnsi="Helvetica" w:cs="Arial"/>
                <w:i/>
                <w:sz w:val="28"/>
                <w:szCs w:val="28"/>
                <w:lang w:val="en-GB"/>
              </w:rPr>
              <w:t>27-28</w:t>
            </w:r>
            <w:r w:rsidRPr="00770937">
              <w:rPr>
                <w:rFonts w:ascii="Helvetica" w:hAnsi="Helvetica" w:cs="Arial"/>
                <w:b/>
                <w:i/>
                <w:sz w:val="28"/>
                <w:szCs w:val="28"/>
                <w:lang w:val="en-GB"/>
              </w:rPr>
              <w:t xml:space="preserve"> </w:t>
            </w:r>
            <w:r w:rsidRPr="00770937">
              <w:rPr>
                <w:rFonts w:ascii="Helvetica" w:hAnsi="Helvetica" w:cs="Arial"/>
                <w:i/>
                <w:sz w:val="28"/>
                <w:szCs w:val="28"/>
                <w:lang w:val="en-GB"/>
              </w:rPr>
              <w:t>January 2015, Nancy, France</w:t>
            </w:r>
          </w:p>
          <w:p w14:paraId="01F74806" w14:textId="77777777" w:rsidR="000F488F" w:rsidRPr="00770937" w:rsidRDefault="000F488F" w:rsidP="000F488F">
            <w:pPr>
              <w:spacing w:before="120"/>
              <w:ind w:left="260" w:right="-346"/>
              <w:rPr>
                <w:rFonts w:ascii="Arial" w:hAnsi="Arial" w:cs="Arial"/>
                <w:b/>
                <w:sz w:val="28"/>
                <w:lang w:val="en-GB"/>
              </w:rPr>
            </w:pPr>
          </w:p>
        </w:tc>
      </w:tr>
    </w:tbl>
    <w:p w14:paraId="4B95E5E9" w14:textId="445AFC76" w:rsidR="004A5483" w:rsidRPr="00770937" w:rsidRDefault="00E24E68">
      <w:pPr>
        <w:rPr>
          <w:rFonts w:ascii="Helvetica" w:hAnsi="Helvetica" w:cs="Arial"/>
          <w:b/>
          <w:lang w:val="en-GB"/>
        </w:rPr>
      </w:pPr>
      <w:bookmarkStart w:id="0" w:name="_GoBack"/>
      <w:bookmarkEnd w:id="0"/>
      <w:r w:rsidRPr="00770937">
        <w:rPr>
          <w:rFonts w:ascii="Helvetica" w:hAnsi="Helvetica" w:cs="Arial"/>
          <w:b/>
          <w:lang w:val="en-GB"/>
        </w:rPr>
        <w:t>Agenda –</w:t>
      </w:r>
      <w:r w:rsidR="004A5483" w:rsidRPr="00770937">
        <w:rPr>
          <w:rFonts w:ascii="Helvetica" w:hAnsi="Helvetica" w:cs="Arial"/>
          <w:b/>
          <w:lang w:val="en-GB"/>
        </w:rPr>
        <w:t xml:space="preserve"> Draft</w:t>
      </w:r>
      <w:r w:rsidR="00DC056B">
        <w:rPr>
          <w:rFonts w:ascii="Helvetica" w:hAnsi="Helvetica" w:cs="Arial"/>
          <w:b/>
          <w:lang w:val="en-GB"/>
        </w:rPr>
        <w:t xml:space="preserve"> </w:t>
      </w:r>
      <w:r w:rsidR="00DC056B" w:rsidRPr="00DC056B">
        <w:rPr>
          <w:rFonts w:ascii="Helvetica" w:hAnsi="Helvetica" w:cs="Arial"/>
          <w:i/>
          <w:lang w:val="en-GB"/>
        </w:rPr>
        <w:t>(revised by participants)</w:t>
      </w:r>
    </w:p>
    <w:p w14:paraId="32F33D9D" w14:textId="77777777" w:rsidR="004A5483" w:rsidRPr="00770937" w:rsidRDefault="004A5483">
      <w:pPr>
        <w:rPr>
          <w:rFonts w:ascii="Helvetica" w:hAnsi="Helvetica" w:cs="Arial"/>
          <w:b/>
          <w:lang w:val="en-GB"/>
        </w:rPr>
      </w:pPr>
    </w:p>
    <w:p w14:paraId="71887128" w14:textId="77777777" w:rsidR="000F488F" w:rsidRPr="00770937" w:rsidRDefault="000F488F">
      <w:pPr>
        <w:rPr>
          <w:rFonts w:ascii="Helvetica" w:hAnsi="Helvetica" w:cs="Arial"/>
          <w:b/>
          <w:lang w:val="en-GB"/>
        </w:rPr>
      </w:pPr>
    </w:p>
    <w:p w14:paraId="4D34BF85" w14:textId="7E053DAC" w:rsidR="00DC3A4C" w:rsidRPr="00770937" w:rsidRDefault="005C268B">
      <w:pPr>
        <w:rPr>
          <w:rFonts w:ascii="Helvetica" w:hAnsi="Helvetica" w:cs="Arial"/>
          <w:b/>
          <w:sz w:val="22"/>
          <w:szCs w:val="22"/>
          <w:lang w:val="en-GB"/>
        </w:rPr>
      </w:pPr>
      <w:r w:rsidRPr="00770937">
        <w:rPr>
          <w:rFonts w:ascii="Helvetica" w:hAnsi="Helvetica" w:cs="Arial"/>
          <w:b/>
          <w:sz w:val="22"/>
          <w:szCs w:val="22"/>
          <w:lang w:val="en-GB"/>
        </w:rPr>
        <w:t xml:space="preserve">1) </w:t>
      </w:r>
      <w:r w:rsidR="000F488F" w:rsidRPr="00770937">
        <w:rPr>
          <w:rFonts w:ascii="Helvetica" w:hAnsi="Helvetica" w:cs="Arial"/>
          <w:b/>
          <w:sz w:val="22"/>
          <w:szCs w:val="22"/>
          <w:lang w:val="en-GB"/>
        </w:rPr>
        <w:t>A</w:t>
      </w:r>
      <w:r w:rsidR="00C42513" w:rsidRPr="00770937">
        <w:rPr>
          <w:rFonts w:ascii="Helvetica" w:hAnsi="Helvetica" w:cs="Arial"/>
          <w:b/>
          <w:sz w:val="22"/>
          <w:szCs w:val="22"/>
          <w:lang w:val="en-GB"/>
        </w:rPr>
        <w:t xml:space="preserve">ctions </w:t>
      </w:r>
      <w:r w:rsidR="00EC0FBE" w:rsidRPr="00770937">
        <w:rPr>
          <w:rFonts w:ascii="Helvetica" w:hAnsi="Helvetica" w:cs="Arial"/>
          <w:b/>
          <w:sz w:val="22"/>
          <w:szCs w:val="22"/>
          <w:lang w:val="en-GB"/>
        </w:rPr>
        <w:t>from</w:t>
      </w:r>
      <w:r w:rsidR="00C42513" w:rsidRPr="00770937">
        <w:rPr>
          <w:rFonts w:ascii="Helvetica" w:hAnsi="Helvetica" w:cs="Arial"/>
          <w:b/>
          <w:sz w:val="22"/>
          <w:szCs w:val="22"/>
          <w:lang w:val="en-GB"/>
        </w:rPr>
        <w:t xml:space="preserve"> the last meeting</w:t>
      </w:r>
      <w:r w:rsidRPr="00770937">
        <w:rPr>
          <w:rFonts w:ascii="Helvetica" w:hAnsi="Helvetica" w:cs="Arial"/>
          <w:b/>
          <w:sz w:val="22"/>
          <w:szCs w:val="22"/>
          <w:lang w:val="en-GB"/>
        </w:rPr>
        <w:t xml:space="preserve"> </w:t>
      </w:r>
      <w:r w:rsidRPr="00770937">
        <w:rPr>
          <w:rFonts w:ascii="Helvetica" w:hAnsi="Helvetica" w:cs="Arial"/>
          <w:i/>
          <w:sz w:val="22"/>
          <w:szCs w:val="22"/>
          <w:lang w:val="en-GB"/>
        </w:rPr>
        <w:t>(see</w:t>
      </w:r>
      <w:r w:rsidR="000F488F" w:rsidRPr="00770937">
        <w:rPr>
          <w:rFonts w:ascii="Helvetica" w:hAnsi="Helvetica" w:cs="Arial"/>
          <w:i/>
          <w:sz w:val="22"/>
          <w:szCs w:val="22"/>
          <w:lang w:val="en-GB"/>
        </w:rPr>
        <w:t xml:space="preserve"> a list</w:t>
      </w:r>
      <w:r w:rsidRPr="00770937">
        <w:rPr>
          <w:rFonts w:ascii="Helvetica" w:hAnsi="Helvetica" w:cs="Arial"/>
          <w:i/>
          <w:sz w:val="22"/>
          <w:szCs w:val="22"/>
          <w:lang w:val="en-GB"/>
        </w:rPr>
        <w:t xml:space="preserve"> page 2) </w:t>
      </w:r>
    </w:p>
    <w:p w14:paraId="2FD4818E" w14:textId="77777777" w:rsidR="00E24E68" w:rsidRPr="00770937" w:rsidRDefault="00E24E68">
      <w:pPr>
        <w:rPr>
          <w:rFonts w:ascii="Helvetica" w:hAnsi="Helvetica" w:cs="Arial"/>
          <w:b/>
          <w:lang w:val="en-GB"/>
        </w:rPr>
      </w:pPr>
    </w:p>
    <w:p w14:paraId="66519598" w14:textId="3138DD60" w:rsidR="00C42513" w:rsidRPr="00432B0D" w:rsidRDefault="005C268B">
      <w:pPr>
        <w:rPr>
          <w:rFonts w:ascii="Helvetica" w:hAnsi="Helvetica" w:cs="Arial"/>
          <w:sz w:val="22"/>
          <w:szCs w:val="22"/>
          <w:lang w:val="en-GB"/>
        </w:rPr>
      </w:pPr>
      <w:r w:rsidRPr="00770937">
        <w:rPr>
          <w:rFonts w:ascii="Helvetica" w:hAnsi="Helvetica" w:cs="Arial"/>
          <w:b/>
          <w:sz w:val="22"/>
          <w:szCs w:val="22"/>
          <w:lang w:val="en-GB"/>
        </w:rPr>
        <w:t xml:space="preserve">2) </w:t>
      </w:r>
      <w:r w:rsidR="00C42513" w:rsidRPr="00770937">
        <w:rPr>
          <w:rFonts w:ascii="Helvetica" w:hAnsi="Helvetica" w:cs="Arial"/>
          <w:b/>
          <w:sz w:val="22"/>
          <w:szCs w:val="22"/>
          <w:lang w:val="en-GB"/>
        </w:rPr>
        <w:t>ECORD and ICDP news</w:t>
      </w:r>
      <w:r w:rsidR="00432B0D">
        <w:rPr>
          <w:rFonts w:ascii="Helvetica" w:hAnsi="Helvetica" w:cs="Arial"/>
          <w:b/>
          <w:sz w:val="22"/>
          <w:szCs w:val="22"/>
          <w:lang w:val="en-GB"/>
        </w:rPr>
        <w:t xml:space="preserve"> </w:t>
      </w:r>
      <w:r w:rsidR="00432B0D" w:rsidRPr="00432B0D">
        <w:rPr>
          <w:rFonts w:ascii="Helvetica" w:hAnsi="Helvetica" w:cs="Arial"/>
          <w:sz w:val="22"/>
          <w:szCs w:val="22"/>
          <w:lang w:val="en-GB"/>
        </w:rPr>
        <w:t>(since last O&amp;E TF meeting in Zurich)</w:t>
      </w:r>
    </w:p>
    <w:p w14:paraId="0C934704" w14:textId="3B292715" w:rsidR="000F488F" w:rsidRPr="00770937" w:rsidRDefault="000F488F" w:rsidP="00C42513">
      <w:pPr>
        <w:pStyle w:val="Paragraphedeliste"/>
        <w:numPr>
          <w:ilvl w:val="0"/>
          <w:numId w:val="1"/>
        </w:numPr>
        <w:rPr>
          <w:rFonts w:ascii="Helvetica" w:hAnsi="Helvetica" w:cs="Arial"/>
          <w:sz w:val="22"/>
          <w:szCs w:val="22"/>
          <w:lang w:val="en-GB"/>
        </w:rPr>
      </w:pPr>
      <w:r w:rsidRPr="00770937">
        <w:rPr>
          <w:rFonts w:ascii="Helvetica" w:hAnsi="Helvetica" w:cs="Arial"/>
          <w:sz w:val="22"/>
          <w:szCs w:val="22"/>
          <w:lang w:val="en-GB"/>
        </w:rPr>
        <w:t xml:space="preserve">Outreach </w:t>
      </w:r>
      <w:r w:rsidR="008F664D" w:rsidRPr="00770937">
        <w:rPr>
          <w:rFonts w:ascii="Helvetica" w:hAnsi="Helvetica" w:cs="Arial"/>
          <w:sz w:val="22"/>
          <w:szCs w:val="22"/>
          <w:lang w:val="en-GB"/>
        </w:rPr>
        <w:t xml:space="preserve">&amp; education </w:t>
      </w:r>
      <w:r w:rsidRPr="00770937">
        <w:rPr>
          <w:rFonts w:ascii="Helvetica" w:hAnsi="Helvetica" w:cs="Arial"/>
          <w:sz w:val="22"/>
          <w:szCs w:val="22"/>
          <w:lang w:val="en-GB"/>
        </w:rPr>
        <w:t xml:space="preserve">activities </w:t>
      </w:r>
      <w:r w:rsidR="008F664D" w:rsidRPr="00770937">
        <w:rPr>
          <w:rFonts w:ascii="Helvetica" w:hAnsi="Helvetica" w:cs="Arial"/>
          <w:sz w:val="22"/>
          <w:szCs w:val="22"/>
          <w:lang w:val="en-GB"/>
        </w:rPr>
        <w:t xml:space="preserve">- </w:t>
      </w:r>
      <w:r w:rsidR="008F664D" w:rsidRPr="00770937">
        <w:rPr>
          <w:rFonts w:ascii="Helvetica" w:hAnsi="Helvetica" w:cs="Arial"/>
          <w:i/>
          <w:sz w:val="22"/>
          <w:szCs w:val="22"/>
          <w:lang w:val="en-GB"/>
        </w:rPr>
        <w:t>Patricia</w:t>
      </w:r>
    </w:p>
    <w:p w14:paraId="62E4DDA1" w14:textId="0F807741" w:rsidR="00C42513" w:rsidRPr="00770937" w:rsidRDefault="00C42513" w:rsidP="00C42513">
      <w:pPr>
        <w:pStyle w:val="Paragraphedeliste"/>
        <w:numPr>
          <w:ilvl w:val="0"/>
          <w:numId w:val="1"/>
        </w:numPr>
        <w:rPr>
          <w:rFonts w:ascii="Helvetica" w:hAnsi="Helvetica" w:cs="Arial"/>
          <w:sz w:val="22"/>
          <w:szCs w:val="22"/>
          <w:lang w:val="en-GB"/>
        </w:rPr>
      </w:pPr>
      <w:r w:rsidRPr="00770937">
        <w:rPr>
          <w:rFonts w:ascii="Helvetica" w:hAnsi="Helvetica" w:cs="Arial"/>
          <w:sz w:val="22"/>
          <w:szCs w:val="22"/>
          <w:lang w:val="en-GB"/>
        </w:rPr>
        <w:t>EMA</w:t>
      </w:r>
      <w:r w:rsidR="005C268B" w:rsidRPr="00770937">
        <w:rPr>
          <w:rFonts w:ascii="Helvetica" w:hAnsi="Helvetica" w:cs="Arial"/>
          <w:sz w:val="22"/>
          <w:szCs w:val="22"/>
          <w:lang w:val="en-GB"/>
        </w:rPr>
        <w:t xml:space="preserve"> </w:t>
      </w:r>
      <w:r w:rsidR="005C268B" w:rsidRPr="00770937">
        <w:rPr>
          <w:rFonts w:ascii="Helvetica" w:hAnsi="Helvetica" w:cs="Arial"/>
          <w:i/>
          <w:sz w:val="22"/>
          <w:szCs w:val="22"/>
          <w:lang w:val="en-GB"/>
        </w:rPr>
        <w:t>- Gilbert</w:t>
      </w:r>
    </w:p>
    <w:p w14:paraId="01175B89" w14:textId="235ADBC2" w:rsidR="00C42513" w:rsidRPr="00770937" w:rsidRDefault="00C42513" w:rsidP="00C42513">
      <w:pPr>
        <w:pStyle w:val="Paragraphedeliste"/>
        <w:numPr>
          <w:ilvl w:val="0"/>
          <w:numId w:val="1"/>
        </w:numPr>
        <w:rPr>
          <w:rFonts w:ascii="Helvetica" w:hAnsi="Helvetica" w:cs="Arial"/>
          <w:sz w:val="22"/>
          <w:szCs w:val="22"/>
          <w:lang w:val="en-GB"/>
        </w:rPr>
      </w:pPr>
      <w:r w:rsidRPr="00770937">
        <w:rPr>
          <w:rFonts w:ascii="Helvetica" w:hAnsi="Helvetica" w:cs="Arial"/>
          <w:sz w:val="22"/>
          <w:szCs w:val="22"/>
          <w:lang w:val="en-GB"/>
        </w:rPr>
        <w:t>ESSAC</w:t>
      </w:r>
      <w:r w:rsidR="005C268B" w:rsidRPr="00770937">
        <w:rPr>
          <w:rFonts w:ascii="Helvetica" w:hAnsi="Helvetica" w:cs="Arial"/>
          <w:sz w:val="22"/>
          <w:szCs w:val="22"/>
          <w:lang w:val="en-GB"/>
        </w:rPr>
        <w:t xml:space="preserve"> </w:t>
      </w:r>
      <w:r w:rsidR="005C268B" w:rsidRPr="00770937">
        <w:rPr>
          <w:rFonts w:ascii="Helvetica" w:hAnsi="Helvetica" w:cs="Arial"/>
          <w:i/>
          <w:sz w:val="22"/>
          <w:szCs w:val="22"/>
          <w:lang w:val="en-GB"/>
        </w:rPr>
        <w:t>- Gretchen, Julia</w:t>
      </w:r>
    </w:p>
    <w:p w14:paraId="781F356A" w14:textId="6EA91EB9" w:rsidR="00C42513" w:rsidRPr="00770937" w:rsidRDefault="00C42513" w:rsidP="00C42513">
      <w:pPr>
        <w:pStyle w:val="Paragraphedeliste"/>
        <w:numPr>
          <w:ilvl w:val="0"/>
          <w:numId w:val="1"/>
        </w:numPr>
        <w:rPr>
          <w:rFonts w:ascii="Helvetica" w:hAnsi="Helvetica" w:cs="Arial"/>
          <w:sz w:val="22"/>
          <w:szCs w:val="22"/>
          <w:lang w:val="en-GB"/>
        </w:rPr>
      </w:pPr>
      <w:r w:rsidRPr="00770937">
        <w:rPr>
          <w:rFonts w:ascii="Helvetica" w:hAnsi="Helvetica" w:cs="Arial"/>
          <w:sz w:val="22"/>
          <w:szCs w:val="22"/>
          <w:lang w:val="en-GB"/>
        </w:rPr>
        <w:t>ESO</w:t>
      </w:r>
      <w:r w:rsidR="005C268B" w:rsidRPr="00770937">
        <w:rPr>
          <w:rFonts w:ascii="Helvetica" w:hAnsi="Helvetica" w:cs="Arial"/>
          <w:sz w:val="22"/>
          <w:szCs w:val="22"/>
          <w:lang w:val="en-GB"/>
        </w:rPr>
        <w:t xml:space="preserve"> </w:t>
      </w:r>
      <w:r w:rsidR="005C268B" w:rsidRPr="00770937">
        <w:rPr>
          <w:rFonts w:ascii="Helvetica" w:hAnsi="Helvetica" w:cs="Arial"/>
          <w:i/>
          <w:sz w:val="22"/>
          <w:szCs w:val="22"/>
          <w:lang w:val="en-GB"/>
        </w:rPr>
        <w:t>- Alan, Albert</w:t>
      </w:r>
    </w:p>
    <w:p w14:paraId="60510883" w14:textId="3CAE23D5" w:rsidR="00C42513" w:rsidRPr="00770937" w:rsidRDefault="00C42513" w:rsidP="00C42513">
      <w:pPr>
        <w:pStyle w:val="Paragraphedeliste"/>
        <w:numPr>
          <w:ilvl w:val="0"/>
          <w:numId w:val="1"/>
        </w:numPr>
        <w:rPr>
          <w:rFonts w:ascii="Helvetica" w:hAnsi="Helvetica" w:cs="Arial"/>
          <w:sz w:val="22"/>
          <w:szCs w:val="22"/>
          <w:lang w:val="en-GB"/>
        </w:rPr>
      </w:pPr>
      <w:r w:rsidRPr="00770937">
        <w:rPr>
          <w:rFonts w:ascii="Helvetica" w:hAnsi="Helvetica" w:cs="Arial"/>
          <w:sz w:val="22"/>
          <w:szCs w:val="22"/>
          <w:lang w:val="en-GB"/>
        </w:rPr>
        <w:t>ICDP</w:t>
      </w:r>
      <w:r w:rsidR="005C268B" w:rsidRPr="00770937">
        <w:rPr>
          <w:rFonts w:ascii="Helvetica" w:hAnsi="Helvetica" w:cs="Arial"/>
          <w:sz w:val="22"/>
          <w:szCs w:val="22"/>
          <w:lang w:val="en-GB"/>
        </w:rPr>
        <w:t xml:space="preserve"> </w:t>
      </w:r>
      <w:r w:rsidR="005C268B" w:rsidRPr="00770937">
        <w:rPr>
          <w:rFonts w:ascii="Helvetica" w:hAnsi="Helvetica" w:cs="Arial"/>
          <w:i/>
          <w:sz w:val="22"/>
          <w:szCs w:val="22"/>
          <w:lang w:val="en-GB"/>
        </w:rPr>
        <w:t>- Thomas</w:t>
      </w:r>
    </w:p>
    <w:p w14:paraId="1FC06947" w14:textId="77777777" w:rsidR="00C42513" w:rsidRPr="00770937" w:rsidRDefault="00C42513">
      <w:pPr>
        <w:rPr>
          <w:rFonts w:ascii="Helvetica" w:hAnsi="Helvetica" w:cs="Arial"/>
          <w:sz w:val="22"/>
          <w:szCs w:val="22"/>
          <w:lang w:val="en-GB"/>
        </w:rPr>
      </w:pPr>
    </w:p>
    <w:p w14:paraId="33937A8C" w14:textId="3563FC22" w:rsidR="00C42513" w:rsidRPr="00770937" w:rsidRDefault="008F664D">
      <w:pPr>
        <w:rPr>
          <w:rFonts w:ascii="Helvetica" w:hAnsi="Helvetica" w:cs="Arial"/>
          <w:b/>
          <w:sz w:val="22"/>
          <w:szCs w:val="22"/>
          <w:lang w:val="en-GB"/>
        </w:rPr>
      </w:pPr>
      <w:r w:rsidRPr="00770937">
        <w:rPr>
          <w:rFonts w:ascii="Helvetica" w:hAnsi="Helvetica" w:cs="Arial"/>
          <w:b/>
          <w:sz w:val="22"/>
          <w:szCs w:val="22"/>
          <w:lang w:val="en-GB"/>
        </w:rPr>
        <w:t xml:space="preserve">3) </w:t>
      </w:r>
      <w:r w:rsidR="001B7121" w:rsidRPr="00770937">
        <w:rPr>
          <w:rFonts w:ascii="Helvetica" w:hAnsi="Helvetica" w:cs="Arial"/>
          <w:b/>
          <w:sz w:val="22"/>
          <w:szCs w:val="22"/>
          <w:lang w:val="en-GB"/>
        </w:rPr>
        <w:t xml:space="preserve">Review of </w:t>
      </w:r>
      <w:r w:rsidR="004A5483" w:rsidRPr="00770937">
        <w:rPr>
          <w:rFonts w:ascii="Helvetica" w:hAnsi="Helvetica" w:cs="Arial"/>
          <w:b/>
          <w:sz w:val="22"/>
          <w:szCs w:val="22"/>
          <w:lang w:val="en-GB"/>
        </w:rPr>
        <w:t xml:space="preserve">IODP/ICDP activities </w:t>
      </w:r>
      <w:r w:rsidR="00C42513" w:rsidRPr="00770937">
        <w:rPr>
          <w:rFonts w:ascii="Helvetica" w:hAnsi="Helvetica" w:cs="Arial"/>
          <w:b/>
          <w:sz w:val="22"/>
          <w:szCs w:val="22"/>
          <w:lang w:val="en-GB"/>
        </w:rPr>
        <w:t>at AGU 2014</w:t>
      </w:r>
      <w:r w:rsidR="004A5483" w:rsidRPr="00770937">
        <w:rPr>
          <w:rFonts w:ascii="Helvetica" w:hAnsi="Helvetica" w:cs="Arial"/>
          <w:b/>
          <w:sz w:val="22"/>
          <w:szCs w:val="22"/>
          <w:lang w:val="en-GB"/>
        </w:rPr>
        <w:t xml:space="preserve"> (</w:t>
      </w:r>
      <w:r w:rsidR="00011B26" w:rsidRPr="00770937">
        <w:rPr>
          <w:rFonts w:ascii="Helvetica" w:hAnsi="Helvetica" w:cs="Arial"/>
          <w:sz w:val="22"/>
          <w:szCs w:val="22"/>
          <w:lang w:val="en-GB"/>
        </w:rPr>
        <w:t>ECORD-ICDP b</w:t>
      </w:r>
      <w:r w:rsidR="00C42513" w:rsidRPr="00770937">
        <w:rPr>
          <w:rFonts w:ascii="Helvetica" w:hAnsi="Helvetica" w:cs="Arial"/>
          <w:sz w:val="22"/>
          <w:szCs w:val="22"/>
          <w:lang w:val="en-GB"/>
        </w:rPr>
        <w:t>ooth</w:t>
      </w:r>
      <w:r w:rsidR="00DC056B">
        <w:rPr>
          <w:rFonts w:ascii="Helvetica" w:hAnsi="Helvetica" w:cs="Arial"/>
          <w:sz w:val="22"/>
          <w:szCs w:val="22"/>
          <w:lang w:val="en-GB"/>
        </w:rPr>
        <w:t>, Town H</w:t>
      </w:r>
      <w:r w:rsidR="00C966E6" w:rsidRPr="00770937">
        <w:rPr>
          <w:rFonts w:ascii="Helvetica" w:hAnsi="Helvetica" w:cs="Arial"/>
          <w:sz w:val="22"/>
          <w:szCs w:val="22"/>
          <w:lang w:val="en-GB"/>
        </w:rPr>
        <w:t>all meeting</w:t>
      </w:r>
      <w:r w:rsidR="004A5483" w:rsidRPr="00770937">
        <w:rPr>
          <w:rFonts w:ascii="Helvetica" w:hAnsi="Helvetica" w:cs="Arial"/>
          <w:sz w:val="22"/>
          <w:szCs w:val="22"/>
          <w:lang w:val="en-GB"/>
        </w:rPr>
        <w:t>)</w:t>
      </w:r>
    </w:p>
    <w:p w14:paraId="3BD117B7" w14:textId="77777777" w:rsidR="00C42513" w:rsidRPr="00770937" w:rsidRDefault="00C42513">
      <w:pPr>
        <w:rPr>
          <w:rFonts w:ascii="Helvetica" w:hAnsi="Helvetica" w:cs="Arial"/>
          <w:sz w:val="22"/>
          <w:szCs w:val="22"/>
          <w:lang w:val="en-GB"/>
        </w:rPr>
      </w:pPr>
    </w:p>
    <w:p w14:paraId="5F878C90" w14:textId="3A28BA34" w:rsidR="00C42513" w:rsidRPr="00770937" w:rsidRDefault="008F664D">
      <w:pPr>
        <w:rPr>
          <w:rFonts w:ascii="Helvetica" w:hAnsi="Helvetica" w:cs="Arial"/>
          <w:b/>
          <w:sz w:val="22"/>
          <w:szCs w:val="22"/>
          <w:lang w:val="en-GB"/>
        </w:rPr>
      </w:pPr>
      <w:r w:rsidRPr="00770937">
        <w:rPr>
          <w:rFonts w:ascii="Helvetica" w:hAnsi="Helvetica" w:cs="Arial"/>
          <w:b/>
          <w:sz w:val="22"/>
          <w:szCs w:val="22"/>
          <w:lang w:val="en-GB"/>
        </w:rPr>
        <w:t xml:space="preserve">4) </w:t>
      </w:r>
      <w:r w:rsidR="00C42513" w:rsidRPr="00770937">
        <w:rPr>
          <w:rFonts w:ascii="Helvetica" w:hAnsi="Helvetica" w:cs="Arial"/>
          <w:b/>
          <w:sz w:val="22"/>
          <w:szCs w:val="22"/>
          <w:lang w:val="en-GB"/>
        </w:rPr>
        <w:t>Publications</w:t>
      </w:r>
    </w:p>
    <w:p w14:paraId="6E285C48" w14:textId="782A129C" w:rsidR="00C42513" w:rsidRPr="00770937" w:rsidRDefault="00C42513" w:rsidP="00E24E68">
      <w:pPr>
        <w:pStyle w:val="Paragraphedeliste"/>
        <w:numPr>
          <w:ilvl w:val="0"/>
          <w:numId w:val="3"/>
        </w:numPr>
        <w:rPr>
          <w:rFonts w:ascii="Helvetica" w:hAnsi="Helvetica" w:cs="Arial"/>
          <w:sz w:val="22"/>
          <w:szCs w:val="22"/>
          <w:lang w:val="en-GB"/>
        </w:rPr>
      </w:pPr>
      <w:r w:rsidRPr="00770937">
        <w:rPr>
          <w:rFonts w:ascii="Helvetica" w:hAnsi="Helvetica" w:cs="Arial"/>
          <w:sz w:val="22"/>
          <w:szCs w:val="22"/>
          <w:lang w:val="en-GB"/>
        </w:rPr>
        <w:t>ECORD Annual Report 2014</w:t>
      </w:r>
      <w:r w:rsidR="00EA2A90" w:rsidRPr="00770937">
        <w:rPr>
          <w:rFonts w:ascii="Helvetica" w:hAnsi="Helvetica" w:cs="Arial"/>
          <w:sz w:val="22"/>
          <w:szCs w:val="22"/>
          <w:lang w:val="en-GB"/>
        </w:rPr>
        <w:t xml:space="preserve"> </w:t>
      </w:r>
      <w:r w:rsidR="00EA2A90" w:rsidRPr="00770937">
        <w:rPr>
          <w:rFonts w:ascii="Helvetica" w:hAnsi="Helvetica" w:cs="Arial"/>
          <w:i/>
          <w:sz w:val="22"/>
          <w:szCs w:val="22"/>
          <w:lang w:val="en-GB"/>
        </w:rPr>
        <w:t>- Gilbert</w:t>
      </w:r>
    </w:p>
    <w:p w14:paraId="1D692C8C" w14:textId="6D8F8465" w:rsidR="00C42513" w:rsidRPr="00770937" w:rsidRDefault="00EC0FBE" w:rsidP="00E24E68">
      <w:pPr>
        <w:pStyle w:val="Paragraphedeliste"/>
        <w:numPr>
          <w:ilvl w:val="0"/>
          <w:numId w:val="3"/>
        </w:numPr>
        <w:rPr>
          <w:rFonts w:ascii="Helvetica" w:hAnsi="Helvetica" w:cs="Arial"/>
          <w:sz w:val="22"/>
          <w:szCs w:val="22"/>
          <w:lang w:val="en-GB"/>
        </w:rPr>
      </w:pPr>
      <w:r w:rsidRPr="00DC056B">
        <w:rPr>
          <w:rFonts w:ascii="Helvetica" w:hAnsi="Helvetica" w:cs="Arial"/>
          <w:i/>
          <w:sz w:val="22"/>
          <w:szCs w:val="22"/>
          <w:lang w:val="en-GB"/>
        </w:rPr>
        <w:t>Scientific Drilling</w:t>
      </w:r>
      <w:r w:rsidR="00C42513" w:rsidRPr="00770937">
        <w:rPr>
          <w:rFonts w:ascii="Helvetica" w:hAnsi="Helvetica" w:cs="Arial"/>
          <w:sz w:val="22"/>
          <w:szCs w:val="22"/>
          <w:lang w:val="en-GB"/>
        </w:rPr>
        <w:t>: last and future issues</w:t>
      </w:r>
      <w:r w:rsidR="00EA2A90" w:rsidRPr="00770937">
        <w:rPr>
          <w:rFonts w:ascii="Helvetica" w:hAnsi="Helvetica" w:cs="Arial"/>
          <w:sz w:val="22"/>
          <w:szCs w:val="22"/>
          <w:lang w:val="en-GB"/>
        </w:rPr>
        <w:t xml:space="preserve"> </w:t>
      </w:r>
      <w:r w:rsidR="00EA2A90" w:rsidRPr="00770937">
        <w:rPr>
          <w:rFonts w:ascii="Helvetica" w:hAnsi="Helvetica" w:cs="Arial"/>
          <w:i/>
          <w:sz w:val="22"/>
          <w:szCs w:val="22"/>
          <w:lang w:val="en-GB"/>
        </w:rPr>
        <w:t>- Thomas</w:t>
      </w:r>
    </w:p>
    <w:p w14:paraId="66DEAA09" w14:textId="35D7049D" w:rsidR="00C42513" w:rsidRPr="00770937" w:rsidRDefault="00C42513" w:rsidP="00E24E68">
      <w:pPr>
        <w:pStyle w:val="Paragraphedeliste"/>
        <w:numPr>
          <w:ilvl w:val="0"/>
          <w:numId w:val="3"/>
        </w:numPr>
        <w:rPr>
          <w:rFonts w:ascii="Helvetica" w:hAnsi="Helvetica" w:cs="Arial"/>
          <w:sz w:val="22"/>
          <w:szCs w:val="22"/>
          <w:lang w:val="en-GB"/>
        </w:rPr>
      </w:pPr>
      <w:r w:rsidRPr="00770937">
        <w:rPr>
          <w:rFonts w:ascii="Helvetica" w:hAnsi="Helvetica" w:cs="Arial"/>
          <w:sz w:val="22"/>
          <w:szCs w:val="22"/>
          <w:lang w:val="en-GB"/>
        </w:rPr>
        <w:t>ECORD Newsletter #24</w:t>
      </w:r>
      <w:r w:rsidR="00C966E6" w:rsidRPr="00770937">
        <w:rPr>
          <w:rFonts w:ascii="Helvetica" w:hAnsi="Helvetica" w:cs="Arial"/>
          <w:sz w:val="22"/>
          <w:szCs w:val="22"/>
          <w:lang w:val="en-GB"/>
        </w:rPr>
        <w:t xml:space="preserve"> April 2015</w:t>
      </w:r>
      <w:r w:rsidR="00EC0FBE" w:rsidRPr="00770937">
        <w:rPr>
          <w:rFonts w:ascii="Helvetica" w:hAnsi="Helvetica" w:cs="Arial"/>
          <w:sz w:val="22"/>
          <w:szCs w:val="22"/>
          <w:lang w:val="en-GB"/>
        </w:rPr>
        <w:t xml:space="preserve"> </w:t>
      </w:r>
      <w:r w:rsidR="00EC0FBE" w:rsidRPr="00770937">
        <w:rPr>
          <w:rFonts w:ascii="Helvetica" w:hAnsi="Helvetica" w:cs="Arial"/>
          <w:i/>
          <w:sz w:val="22"/>
          <w:szCs w:val="22"/>
          <w:lang w:val="en-GB"/>
        </w:rPr>
        <w:t xml:space="preserve">(see draft </w:t>
      </w:r>
      <w:r w:rsidR="005C268B" w:rsidRPr="00770937">
        <w:rPr>
          <w:rFonts w:ascii="Helvetica" w:hAnsi="Helvetica" w:cs="Arial"/>
          <w:i/>
          <w:sz w:val="22"/>
          <w:szCs w:val="22"/>
          <w:lang w:val="en-GB"/>
        </w:rPr>
        <w:t>page 3</w:t>
      </w:r>
      <w:r w:rsidR="00EC0FBE" w:rsidRPr="00770937">
        <w:rPr>
          <w:rFonts w:ascii="Helvetica" w:hAnsi="Helvetica" w:cs="Arial"/>
          <w:i/>
          <w:sz w:val="22"/>
          <w:szCs w:val="22"/>
          <w:lang w:val="en-GB"/>
        </w:rPr>
        <w:t>)</w:t>
      </w:r>
      <w:r w:rsidR="00EA2A90" w:rsidRPr="00770937">
        <w:rPr>
          <w:rFonts w:ascii="Helvetica" w:hAnsi="Helvetica" w:cs="Arial"/>
          <w:i/>
          <w:sz w:val="22"/>
          <w:szCs w:val="22"/>
          <w:lang w:val="en-GB"/>
        </w:rPr>
        <w:t xml:space="preserve"> - Patricia</w:t>
      </w:r>
    </w:p>
    <w:p w14:paraId="072DF76F" w14:textId="77777777" w:rsidR="00C42513" w:rsidRPr="00770937" w:rsidRDefault="00C42513">
      <w:pPr>
        <w:rPr>
          <w:rFonts w:ascii="Helvetica" w:hAnsi="Helvetica" w:cs="Arial"/>
          <w:sz w:val="22"/>
          <w:szCs w:val="22"/>
          <w:lang w:val="en-GB"/>
        </w:rPr>
      </w:pPr>
    </w:p>
    <w:p w14:paraId="097A20D7" w14:textId="7229D606" w:rsidR="00C42513" w:rsidRPr="00770937" w:rsidRDefault="008F664D">
      <w:pPr>
        <w:rPr>
          <w:rFonts w:ascii="Helvetica" w:hAnsi="Helvetica" w:cs="Arial"/>
          <w:b/>
          <w:sz w:val="22"/>
          <w:szCs w:val="22"/>
          <w:lang w:val="en-GB"/>
        </w:rPr>
      </w:pPr>
      <w:r w:rsidRPr="00770937">
        <w:rPr>
          <w:rFonts w:ascii="Helvetica" w:hAnsi="Helvetica" w:cs="Arial"/>
          <w:b/>
          <w:sz w:val="22"/>
          <w:szCs w:val="22"/>
          <w:lang w:val="en-GB"/>
        </w:rPr>
        <w:t xml:space="preserve">5) </w:t>
      </w:r>
      <w:r w:rsidR="00432B0D">
        <w:rPr>
          <w:rFonts w:ascii="Helvetica" w:hAnsi="Helvetica" w:cs="Arial"/>
          <w:b/>
          <w:sz w:val="22"/>
          <w:szCs w:val="22"/>
          <w:lang w:val="en-GB"/>
        </w:rPr>
        <w:t>Outreach &amp; education</w:t>
      </w:r>
      <w:r w:rsidR="00C42513" w:rsidRPr="00770937">
        <w:rPr>
          <w:rFonts w:ascii="Helvetica" w:hAnsi="Helvetica" w:cs="Arial"/>
          <w:b/>
          <w:sz w:val="22"/>
          <w:szCs w:val="22"/>
          <w:lang w:val="en-GB"/>
        </w:rPr>
        <w:t xml:space="preserve"> activities in 2015</w:t>
      </w:r>
    </w:p>
    <w:p w14:paraId="1DE29B6F" w14:textId="7CDC56D6" w:rsidR="00C42513" w:rsidRPr="00770937" w:rsidRDefault="00C42513" w:rsidP="00E24E68">
      <w:pPr>
        <w:pStyle w:val="Paragraphedeliste"/>
        <w:numPr>
          <w:ilvl w:val="0"/>
          <w:numId w:val="4"/>
        </w:numPr>
        <w:rPr>
          <w:rFonts w:ascii="Helvetica" w:hAnsi="Helvetica" w:cs="Arial"/>
          <w:sz w:val="22"/>
          <w:szCs w:val="22"/>
          <w:lang w:val="en-GB"/>
        </w:rPr>
      </w:pPr>
      <w:r w:rsidRPr="00770937">
        <w:rPr>
          <w:rFonts w:ascii="Helvetica" w:hAnsi="Helvetica" w:cs="Arial"/>
          <w:sz w:val="22"/>
          <w:szCs w:val="22"/>
          <w:lang w:val="en-GB"/>
        </w:rPr>
        <w:t>Plans for Expedition 357</w:t>
      </w:r>
      <w:r w:rsidR="00EA2A90" w:rsidRPr="00770937">
        <w:rPr>
          <w:rFonts w:ascii="Helvetica" w:hAnsi="Helvetica" w:cs="Arial"/>
          <w:sz w:val="22"/>
          <w:szCs w:val="22"/>
          <w:lang w:val="en-GB"/>
        </w:rPr>
        <w:t xml:space="preserve"> </w:t>
      </w:r>
      <w:r w:rsidR="00EA2A90" w:rsidRPr="00770937">
        <w:rPr>
          <w:rFonts w:ascii="Helvetica" w:hAnsi="Helvetica" w:cs="Arial"/>
          <w:i/>
          <w:sz w:val="22"/>
          <w:szCs w:val="22"/>
          <w:lang w:val="en-GB"/>
        </w:rPr>
        <w:t>- Alan, Albert</w:t>
      </w:r>
    </w:p>
    <w:p w14:paraId="71153098" w14:textId="7CA31363" w:rsidR="00EC0FBE" w:rsidRPr="00770937" w:rsidRDefault="00C42513" w:rsidP="00E24E68">
      <w:pPr>
        <w:pStyle w:val="Paragraphedeliste"/>
        <w:numPr>
          <w:ilvl w:val="0"/>
          <w:numId w:val="4"/>
        </w:numPr>
        <w:rPr>
          <w:rFonts w:ascii="Helvetica" w:hAnsi="Helvetica" w:cs="Arial"/>
          <w:sz w:val="22"/>
          <w:szCs w:val="22"/>
          <w:lang w:val="en-GB"/>
        </w:rPr>
      </w:pPr>
      <w:r w:rsidRPr="00770937">
        <w:rPr>
          <w:rFonts w:ascii="Helvetica" w:hAnsi="Helvetica" w:cs="Arial"/>
          <w:sz w:val="22"/>
          <w:szCs w:val="22"/>
          <w:lang w:val="en-GB"/>
        </w:rPr>
        <w:t>Exhibitions booth</w:t>
      </w:r>
      <w:r w:rsidR="00011B26" w:rsidRPr="00770937">
        <w:rPr>
          <w:rFonts w:ascii="Helvetica" w:hAnsi="Helvetica" w:cs="Arial"/>
          <w:sz w:val="22"/>
          <w:szCs w:val="22"/>
          <w:lang w:val="en-GB"/>
        </w:rPr>
        <w:t>s and related activ</w:t>
      </w:r>
      <w:r w:rsidR="00EC0FBE" w:rsidRPr="00770937">
        <w:rPr>
          <w:rFonts w:ascii="Helvetica" w:hAnsi="Helvetica" w:cs="Arial"/>
          <w:sz w:val="22"/>
          <w:szCs w:val="22"/>
          <w:lang w:val="en-GB"/>
        </w:rPr>
        <w:t>ities</w:t>
      </w:r>
      <w:r w:rsidR="00EA2A90" w:rsidRPr="00770937">
        <w:rPr>
          <w:rFonts w:ascii="Helvetica" w:hAnsi="Helvetica" w:cs="Arial"/>
          <w:sz w:val="22"/>
          <w:szCs w:val="22"/>
          <w:lang w:val="en-GB"/>
        </w:rPr>
        <w:t xml:space="preserve"> - </w:t>
      </w:r>
      <w:r w:rsidR="00EA2A90" w:rsidRPr="00770937">
        <w:rPr>
          <w:rFonts w:ascii="Helvetica" w:hAnsi="Helvetica" w:cs="Arial"/>
          <w:i/>
          <w:sz w:val="22"/>
          <w:szCs w:val="22"/>
          <w:lang w:val="en-GB"/>
        </w:rPr>
        <w:t>Patricia, Thomas</w:t>
      </w:r>
    </w:p>
    <w:p w14:paraId="1971C300" w14:textId="21A36AB6" w:rsidR="00C42513" w:rsidRPr="00770937" w:rsidRDefault="00C42513" w:rsidP="00895F32">
      <w:pPr>
        <w:pStyle w:val="Paragraphedeliste"/>
        <w:numPr>
          <w:ilvl w:val="0"/>
          <w:numId w:val="18"/>
        </w:numPr>
        <w:rPr>
          <w:rFonts w:ascii="Helvetica" w:hAnsi="Helvetica" w:cs="Arial"/>
          <w:sz w:val="22"/>
          <w:szCs w:val="22"/>
          <w:lang w:val="en-GB"/>
        </w:rPr>
      </w:pPr>
      <w:r w:rsidRPr="00770937">
        <w:rPr>
          <w:rFonts w:ascii="Helvetica" w:hAnsi="Helvetica" w:cs="Arial"/>
          <w:sz w:val="22"/>
          <w:szCs w:val="22"/>
          <w:lang w:val="en-GB"/>
        </w:rPr>
        <w:t>EGU 2015</w:t>
      </w:r>
      <w:r w:rsidR="00770937">
        <w:rPr>
          <w:rFonts w:ascii="Helvetica" w:hAnsi="Helvetica" w:cs="Arial"/>
          <w:sz w:val="22"/>
          <w:szCs w:val="22"/>
          <w:lang w:val="en-GB"/>
        </w:rPr>
        <w:t xml:space="preserve">, </w:t>
      </w:r>
      <w:r w:rsidR="00EC0FBE" w:rsidRPr="00770937">
        <w:rPr>
          <w:rFonts w:ascii="Helvetica" w:hAnsi="Helvetica" w:cs="Arial"/>
          <w:sz w:val="22"/>
          <w:szCs w:val="22"/>
          <w:lang w:val="en-GB"/>
        </w:rPr>
        <w:t>AGU 2</w:t>
      </w:r>
      <w:r w:rsidR="00770937">
        <w:rPr>
          <w:rFonts w:ascii="Helvetica" w:hAnsi="Helvetica" w:cs="Arial"/>
          <w:sz w:val="22"/>
          <w:szCs w:val="22"/>
          <w:lang w:val="en-GB"/>
        </w:rPr>
        <w:t>015</w:t>
      </w:r>
    </w:p>
    <w:p w14:paraId="041DC2F8" w14:textId="0E06B2AF" w:rsidR="00EC0FBE" w:rsidRPr="00770937" w:rsidRDefault="00EC0FBE" w:rsidP="00895F32">
      <w:pPr>
        <w:pStyle w:val="Paragraphedeliste"/>
        <w:numPr>
          <w:ilvl w:val="0"/>
          <w:numId w:val="18"/>
        </w:numPr>
        <w:rPr>
          <w:rFonts w:ascii="Helvetica" w:hAnsi="Helvetica" w:cs="Arial"/>
          <w:sz w:val="22"/>
          <w:szCs w:val="22"/>
          <w:lang w:val="en-GB"/>
        </w:rPr>
      </w:pPr>
      <w:r w:rsidRPr="00770937">
        <w:rPr>
          <w:rFonts w:ascii="Helvetica" w:hAnsi="Helvetica" w:cs="Arial"/>
          <w:sz w:val="22"/>
          <w:szCs w:val="22"/>
          <w:lang w:val="en-GB"/>
        </w:rPr>
        <w:t>IGC 2016</w:t>
      </w:r>
      <w:r w:rsidR="00770937">
        <w:rPr>
          <w:rFonts w:ascii="Helvetica" w:hAnsi="Helvetica" w:cs="Arial"/>
          <w:sz w:val="22"/>
          <w:szCs w:val="22"/>
          <w:lang w:val="en-GB"/>
        </w:rPr>
        <w:t xml:space="preserve"> (South Africa)</w:t>
      </w:r>
      <w:r w:rsidRPr="00770937">
        <w:rPr>
          <w:rFonts w:ascii="Helvetica" w:hAnsi="Helvetica" w:cs="Arial"/>
          <w:sz w:val="22"/>
          <w:szCs w:val="22"/>
          <w:lang w:val="en-GB"/>
        </w:rPr>
        <w:t>, Ocean 2016</w:t>
      </w:r>
      <w:r w:rsidR="00770937">
        <w:rPr>
          <w:rFonts w:ascii="Helvetica" w:hAnsi="Helvetica" w:cs="Arial"/>
          <w:sz w:val="22"/>
          <w:szCs w:val="22"/>
          <w:lang w:val="en-GB"/>
        </w:rPr>
        <w:t xml:space="preserve"> (Switzerland)</w:t>
      </w:r>
    </w:p>
    <w:p w14:paraId="3C528A07" w14:textId="36A2DB65" w:rsidR="00011B26" w:rsidRPr="00770937" w:rsidRDefault="00EC0FBE" w:rsidP="00E24E68">
      <w:pPr>
        <w:pStyle w:val="Paragraphedeliste"/>
        <w:numPr>
          <w:ilvl w:val="0"/>
          <w:numId w:val="4"/>
        </w:numPr>
        <w:rPr>
          <w:rFonts w:ascii="Helvetica" w:hAnsi="Helvetica" w:cs="Arial"/>
          <w:sz w:val="22"/>
          <w:szCs w:val="22"/>
          <w:lang w:val="en-GB"/>
        </w:rPr>
      </w:pPr>
      <w:r w:rsidRPr="00770937">
        <w:rPr>
          <w:rFonts w:ascii="Helvetica" w:hAnsi="Helvetica" w:cs="Arial"/>
          <w:sz w:val="22"/>
          <w:szCs w:val="22"/>
          <w:lang w:val="en-GB"/>
        </w:rPr>
        <w:t>MagellanPlus</w:t>
      </w:r>
      <w:r w:rsidR="00011B26" w:rsidRPr="00770937">
        <w:rPr>
          <w:rFonts w:ascii="Helvetica" w:hAnsi="Helvetica" w:cs="Arial"/>
          <w:sz w:val="22"/>
          <w:szCs w:val="22"/>
          <w:lang w:val="en-GB"/>
        </w:rPr>
        <w:t>: information and reports</w:t>
      </w:r>
      <w:r w:rsidR="00DC42D0">
        <w:rPr>
          <w:rFonts w:ascii="Helvetica" w:hAnsi="Helvetica" w:cs="Arial"/>
          <w:sz w:val="22"/>
          <w:szCs w:val="22"/>
          <w:lang w:val="en-GB"/>
        </w:rPr>
        <w:t xml:space="preserve"> </w:t>
      </w:r>
      <w:r w:rsidR="00DC42D0">
        <w:rPr>
          <w:rFonts w:ascii="Helvetica" w:hAnsi="Helvetica" w:cs="Arial"/>
          <w:i/>
          <w:sz w:val="22"/>
          <w:szCs w:val="22"/>
          <w:lang w:val="en-GB"/>
        </w:rPr>
        <w:t>- All</w:t>
      </w:r>
    </w:p>
    <w:p w14:paraId="420E7DB0" w14:textId="45B28A91" w:rsidR="00EC0FBE" w:rsidRPr="00432B0D" w:rsidRDefault="00EC0FBE" w:rsidP="00E24E68">
      <w:pPr>
        <w:pStyle w:val="Paragraphedeliste"/>
        <w:numPr>
          <w:ilvl w:val="0"/>
          <w:numId w:val="4"/>
        </w:numPr>
        <w:rPr>
          <w:rFonts w:ascii="Helvetica" w:hAnsi="Helvetica" w:cs="Arial"/>
          <w:sz w:val="22"/>
          <w:szCs w:val="22"/>
          <w:lang w:val="en-GB"/>
        </w:rPr>
      </w:pPr>
      <w:r w:rsidRPr="00770937">
        <w:rPr>
          <w:rFonts w:ascii="Helvetica" w:hAnsi="Helvetica" w:cs="Arial"/>
          <w:sz w:val="22"/>
          <w:szCs w:val="22"/>
          <w:lang w:val="en-GB"/>
        </w:rPr>
        <w:t>Materia</w:t>
      </w:r>
      <w:r w:rsidR="00E24E68" w:rsidRPr="00770937">
        <w:rPr>
          <w:rFonts w:ascii="Helvetica" w:hAnsi="Helvetica" w:cs="Arial"/>
          <w:sz w:val="22"/>
          <w:szCs w:val="22"/>
          <w:lang w:val="en-GB"/>
        </w:rPr>
        <w:t>ls: core replicas, goodies, other?</w:t>
      </w:r>
      <w:r w:rsidR="00EA2A90" w:rsidRPr="00770937">
        <w:rPr>
          <w:rFonts w:ascii="Helvetica" w:hAnsi="Helvetica" w:cs="Arial"/>
          <w:sz w:val="22"/>
          <w:szCs w:val="22"/>
          <w:lang w:val="en-GB"/>
        </w:rPr>
        <w:t xml:space="preserve"> - </w:t>
      </w:r>
      <w:r w:rsidR="00EA2A90" w:rsidRPr="00770937">
        <w:rPr>
          <w:rFonts w:ascii="Helvetica" w:hAnsi="Helvetica" w:cs="Arial"/>
          <w:i/>
          <w:sz w:val="22"/>
          <w:szCs w:val="22"/>
          <w:lang w:val="en-GB"/>
        </w:rPr>
        <w:t>Patricia, Thomas</w:t>
      </w:r>
    </w:p>
    <w:p w14:paraId="2B857EFE" w14:textId="29F2CCAB" w:rsidR="00432B0D" w:rsidRPr="00432B0D" w:rsidRDefault="00432B0D" w:rsidP="00432B0D">
      <w:pPr>
        <w:pStyle w:val="Paragraphedeliste"/>
        <w:numPr>
          <w:ilvl w:val="0"/>
          <w:numId w:val="4"/>
        </w:numPr>
        <w:rPr>
          <w:rFonts w:ascii="Helvetica" w:hAnsi="Helvetica" w:cs="Arial"/>
          <w:sz w:val="22"/>
          <w:szCs w:val="22"/>
          <w:lang w:val="en-GB"/>
        </w:rPr>
      </w:pPr>
      <w:r w:rsidRPr="00770937">
        <w:rPr>
          <w:rFonts w:ascii="Helvetica" w:hAnsi="Helvetica" w:cs="Arial"/>
          <w:sz w:val="22"/>
          <w:szCs w:val="22"/>
          <w:lang w:val="en-GB"/>
        </w:rPr>
        <w:t xml:space="preserve">Education: summer schools, training course, education officers, ECORD School of Rock - </w:t>
      </w:r>
      <w:r w:rsidRPr="00770937">
        <w:rPr>
          <w:rFonts w:ascii="Helvetica" w:hAnsi="Helvetica" w:cs="Arial"/>
          <w:i/>
          <w:sz w:val="22"/>
          <w:szCs w:val="22"/>
          <w:lang w:val="en-GB"/>
        </w:rPr>
        <w:t>ESSAC</w:t>
      </w:r>
      <w:r>
        <w:rPr>
          <w:rFonts w:ascii="Helvetica" w:hAnsi="Helvetica" w:cs="Arial"/>
          <w:i/>
          <w:sz w:val="22"/>
          <w:szCs w:val="22"/>
          <w:lang w:val="en-GB"/>
        </w:rPr>
        <w:t>, Patricia</w:t>
      </w:r>
    </w:p>
    <w:p w14:paraId="661643CD" w14:textId="77777777" w:rsidR="00EA2A90" w:rsidRPr="00770937" w:rsidRDefault="00EA2A90" w:rsidP="00EA2A90">
      <w:pPr>
        <w:rPr>
          <w:rFonts w:ascii="Helvetica" w:hAnsi="Helvetica" w:cs="Arial"/>
          <w:sz w:val="22"/>
          <w:szCs w:val="22"/>
          <w:lang w:val="en-GB"/>
        </w:rPr>
      </w:pPr>
    </w:p>
    <w:p w14:paraId="7F33F200" w14:textId="014CCCA1" w:rsidR="00EA2A90" w:rsidRPr="00770937" w:rsidRDefault="008F664D" w:rsidP="00EA2A90">
      <w:pPr>
        <w:rPr>
          <w:rFonts w:ascii="Helvetica" w:hAnsi="Helvetica" w:cs="Arial"/>
          <w:b/>
          <w:sz w:val="22"/>
          <w:szCs w:val="22"/>
          <w:lang w:val="en-GB"/>
        </w:rPr>
      </w:pPr>
      <w:r w:rsidRPr="00770937">
        <w:rPr>
          <w:rFonts w:ascii="Helvetica" w:hAnsi="Helvetica" w:cs="Arial"/>
          <w:b/>
          <w:sz w:val="22"/>
          <w:szCs w:val="22"/>
          <w:lang w:val="en-GB"/>
        </w:rPr>
        <w:t xml:space="preserve">6) </w:t>
      </w:r>
      <w:r w:rsidR="00EA2A90" w:rsidRPr="00770937">
        <w:rPr>
          <w:rFonts w:ascii="Helvetica" w:hAnsi="Helvetica" w:cs="Arial"/>
          <w:b/>
          <w:sz w:val="22"/>
          <w:szCs w:val="22"/>
          <w:lang w:val="en-GB"/>
        </w:rPr>
        <w:t>ECORD and ICDP online</w:t>
      </w:r>
    </w:p>
    <w:p w14:paraId="06D7E4BD" w14:textId="2DB45968" w:rsidR="00EA2A90" w:rsidRPr="00770937" w:rsidRDefault="00EA2A90" w:rsidP="00EA2A90">
      <w:pPr>
        <w:pStyle w:val="Paragraphedeliste"/>
        <w:numPr>
          <w:ilvl w:val="0"/>
          <w:numId w:val="6"/>
        </w:numPr>
        <w:rPr>
          <w:rFonts w:ascii="Helvetica" w:hAnsi="Helvetica" w:cs="Arial"/>
          <w:sz w:val="22"/>
          <w:szCs w:val="22"/>
          <w:lang w:val="en-GB"/>
        </w:rPr>
      </w:pPr>
      <w:r w:rsidRPr="00770937">
        <w:rPr>
          <w:rFonts w:ascii="Helvetica" w:hAnsi="Helvetica" w:cs="Arial"/>
          <w:sz w:val="22"/>
          <w:szCs w:val="22"/>
          <w:lang w:val="en-GB"/>
        </w:rPr>
        <w:t xml:space="preserve">ECORD, ESSAC and ESO: </w:t>
      </w:r>
      <w:r w:rsidR="00DC056B">
        <w:rPr>
          <w:rFonts w:ascii="Helvetica" w:hAnsi="Helvetica" w:cs="Arial"/>
          <w:sz w:val="22"/>
          <w:szCs w:val="22"/>
          <w:lang w:val="en-GB"/>
        </w:rPr>
        <w:t>updates</w:t>
      </w:r>
      <w:r w:rsidR="00331118">
        <w:rPr>
          <w:rFonts w:ascii="Helvetica" w:hAnsi="Helvetica" w:cs="Arial"/>
          <w:sz w:val="22"/>
          <w:szCs w:val="22"/>
          <w:lang w:val="en-GB"/>
        </w:rPr>
        <w:t xml:space="preserve"> and style guide of ECORD websites - </w:t>
      </w:r>
      <w:r w:rsidRPr="00770937">
        <w:rPr>
          <w:rFonts w:ascii="Helvetica" w:hAnsi="Helvetica" w:cs="Arial"/>
          <w:sz w:val="22"/>
          <w:szCs w:val="22"/>
          <w:lang w:val="en-GB"/>
        </w:rPr>
        <w:t xml:space="preserve">social networks </w:t>
      </w:r>
      <w:r w:rsidRPr="00770937">
        <w:rPr>
          <w:rFonts w:ascii="Helvetica" w:hAnsi="Helvetica" w:cs="Arial"/>
          <w:i/>
          <w:sz w:val="22"/>
          <w:szCs w:val="22"/>
          <w:lang w:val="en-GB"/>
        </w:rPr>
        <w:t>-</w:t>
      </w:r>
      <w:r w:rsidR="00331118">
        <w:rPr>
          <w:rFonts w:ascii="Helvetica" w:hAnsi="Helvetica" w:cs="Arial"/>
          <w:i/>
          <w:sz w:val="22"/>
          <w:szCs w:val="22"/>
          <w:lang w:val="en-GB"/>
        </w:rPr>
        <w:t xml:space="preserve"> </w:t>
      </w:r>
      <w:r w:rsidRPr="00770937">
        <w:rPr>
          <w:rFonts w:ascii="Helvetica" w:hAnsi="Helvetica" w:cs="Arial"/>
          <w:i/>
          <w:sz w:val="22"/>
          <w:szCs w:val="22"/>
          <w:lang w:val="en-GB"/>
        </w:rPr>
        <w:t>All</w:t>
      </w:r>
    </w:p>
    <w:p w14:paraId="236EC828" w14:textId="77777777" w:rsidR="00EA2A90" w:rsidRPr="00770937" w:rsidRDefault="00EA2A90" w:rsidP="00EA2A90">
      <w:pPr>
        <w:pStyle w:val="Paragraphedeliste"/>
        <w:numPr>
          <w:ilvl w:val="0"/>
          <w:numId w:val="6"/>
        </w:numPr>
        <w:rPr>
          <w:rFonts w:ascii="Helvetica" w:hAnsi="Helvetica" w:cs="Arial"/>
          <w:sz w:val="22"/>
          <w:szCs w:val="22"/>
          <w:lang w:val="en-GB"/>
        </w:rPr>
      </w:pPr>
      <w:r w:rsidRPr="00770937">
        <w:rPr>
          <w:rFonts w:ascii="Helvetica" w:hAnsi="Helvetica" w:cs="Arial"/>
          <w:sz w:val="22"/>
          <w:szCs w:val="22"/>
          <w:lang w:val="en-GB"/>
        </w:rPr>
        <w:t xml:space="preserve">ECORD/IODP science publications </w:t>
      </w:r>
      <w:r w:rsidRPr="00770937">
        <w:rPr>
          <w:rFonts w:ascii="Helvetica" w:hAnsi="Helvetica" w:cs="Arial"/>
          <w:i/>
          <w:sz w:val="22"/>
          <w:szCs w:val="22"/>
          <w:lang w:val="en-GB"/>
        </w:rPr>
        <w:t>- ESSAC</w:t>
      </w:r>
    </w:p>
    <w:p w14:paraId="6C01616C" w14:textId="77777777" w:rsidR="00EA2A90" w:rsidRPr="00770937" w:rsidRDefault="00EA2A90" w:rsidP="00EA2A90">
      <w:pPr>
        <w:pStyle w:val="Paragraphedeliste"/>
        <w:numPr>
          <w:ilvl w:val="0"/>
          <w:numId w:val="6"/>
        </w:numPr>
        <w:rPr>
          <w:rFonts w:ascii="Helvetica" w:hAnsi="Helvetica" w:cs="Arial"/>
          <w:sz w:val="22"/>
          <w:szCs w:val="22"/>
          <w:lang w:val="en-GB"/>
        </w:rPr>
      </w:pPr>
      <w:r w:rsidRPr="00770937">
        <w:rPr>
          <w:rFonts w:ascii="Helvetica" w:hAnsi="Helvetica" w:cs="Arial"/>
          <w:sz w:val="22"/>
          <w:szCs w:val="22"/>
          <w:lang w:val="en-GB"/>
        </w:rPr>
        <w:t xml:space="preserve">ICDP </w:t>
      </w:r>
      <w:r w:rsidRPr="00770937">
        <w:rPr>
          <w:rFonts w:ascii="Helvetica" w:hAnsi="Helvetica" w:cs="Arial"/>
          <w:i/>
          <w:sz w:val="22"/>
          <w:szCs w:val="22"/>
          <w:lang w:val="en-GB"/>
        </w:rPr>
        <w:t>- Thomas</w:t>
      </w:r>
    </w:p>
    <w:p w14:paraId="0C036399" w14:textId="77777777" w:rsidR="00EA2A90" w:rsidRPr="00770937" w:rsidRDefault="00EA2A90">
      <w:pPr>
        <w:rPr>
          <w:rFonts w:ascii="Helvetica" w:hAnsi="Helvetica" w:cs="Arial"/>
          <w:b/>
          <w:sz w:val="22"/>
          <w:szCs w:val="22"/>
          <w:lang w:val="en-GB"/>
        </w:rPr>
      </w:pPr>
    </w:p>
    <w:p w14:paraId="403EDD52" w14:textId="7A52F428" w:rsidR="00C42513" w:rsidRPr="00770937" w:rsidRDefault="008F664D">
      <w:pPr>
        <w:rPr>
          <w:rFonts w:ascii="Helvetica" w:hAnsi="Helvetica" w:cs="Arial"/>
          <w:b/>
          <w:sz w:val="22"/>
          <w:szCs w:val="22"/>
          <w:lang w:val="en-GB"/>
        </w:rPr>
      </w:pPr>
      <w:r w:rsidRPr="00770937">
        <w:rPr>
          <w:rFonts w:ascii="Helvetica" w:hAnsi="Helvetica" w:cs="Arial"/>
          <w:b/>
          <w:sz w:val="22"/>
          <w:szCs w:val="22"/>
          <w:lang w:val="en-GB"/>
        </w:rPr>
        <w:t xml:space="preserve">7) </w:t>
      </w:r>
      <w:r w:rsidR="00EA2A90" w:rsidRPr="00770937">
        <w:rPr>
          <w:rFonts w:ascii="Helvetica" w:hAnsi="Helvetica" w:cs="Arial"/>
          <w:b/>
          <w:sz w:val="22"/>
          <w:szCs w:val="22"/>
          <w:lang w:val="en-GB"/>
        </w:rPr>
        <w:t>Future</w:t>
      </w:r>
      <w:r w:rsidR="00011B26" w:rsidRPr="00770937">
        <w:rPr>
          <w:rFonts w:ascii="Helvetica" w:hAnsi="Helvetica" w:cs="Arial"/>
          <w:b/>
          <w:sz w:val="22"/>
          <w:szCs w:val="22"/>
          <w:lang w:val="en-GB"/>
        </w:rPr>
        <w:t xml:space="preserve"> collaborations </w:t>
      </w:r>
    </w:p>
    <w:p w14:paraId="46BD5EC4" w14:textId="6A64E1D6" w:rsidR="00011B26" w:rsidRPr="00770937" w:rsidRDefault="001B7121" w:rsidP="00E24E68">
      <w:pPr>
        <w:pStyle w:val="Paragraphedeliste"/>
        <w:numPr>
          <w:ilvl w:val="0"/>
          <w:numId w:val="5"/>
        </w:numPr>
        <w:rPr>
          <w:rFonts w:ascii="Helvetica" w:hAnsi="Helvetica" w:cs="Arial"/>
          <w:sz w:val="22"/>
          <w:szCs w:val="22"/>
          <w:lang w:val="en-GB"/>
        </w:rPr>
      </w:pPr>
      <w:r w:rsidRPr="00770937">
        <w:rPr>
          <w:rFonts w:ascii="Helvetica" w:hAnsi="Helvetica" w:cs="Arial"/>
          <w:sz w:val="22"/>
          <w:szCs w:val="22"/>
          <w:lang w:val="en-GB"/>
        </w:rPr>
        <w:t>Education</w:t>
      </w:r>
      <w:r w:rsidR="000F488F" w:rsidRPr="00770937">
        <w:rPr>
          <w:rFonts w:ascii="Helvetica" w:hAnsi="Helvetica" w:cs="Arial"/>
          <w:sz w:val="22"/>
          <w:szCs w:val="22"/>
          <w:lang w:val="en-GB"/>
        </w:rPr>
        <w:t xml:space="preserve"> activities</w:t>
      </w:r>
      <w:r w:rsidRPr="00770937">
        <w:rPr>
          <w:rFonts w:ascii="Helvetica" w:hAnsi="Helvetica" w:cs="Arial"/>
          <w:sz w:val="22"/>
          <w:szCs w:val="22"/>
          <w:lang w:val="en-GB"/>
        </w:rPr>
        <w:t xml:space="preserve"> </w:t>
      </w:r>
      <w:r w:rsidR="00011B26" w:rsidRPr="00770937">
        <w:rPr>
          <w:rFonts w:ascii="Helvetica" w:hAnsi="Helvetica" w:cs="Arial"/>
          <w:sz w:val="22"/>
          <w:szCs w:val="22"/>
          <w:lang w:val="en-GB"/>
        </w:rPr>
        <w:t xml:space="preserve">with IODP US </w:t>
      </w:r>
      <w:r w:rsidR="00454880" w:rsidRPr="00770937">
        <w:rPr>
          <w:rFonts w:ascii="Helvetica" w:hAnsi="Helvetica" w:cs="Arial"/>
          <w:sz w:val="22"/>
          <w:szCs w:val="22"/>
          <w:lang w:val="en-GB"/>
        </w:rPr>
        <w:t>(SO</w:t>
      </w:r>
      <w:r w:rsidR="00EC0FBE" w:rsidRPr="00770937">
        <w:rPr>
          <w:rFonts w:ascii="Helvetica" w:hAnsi="Helvetica" w:cs="Arial"/>
          <w:sz w:val="22"/>
          <w:szCs w:val="22"/>
          <w:lang w:val="en-GB"/>
        </w:rPr>
        <w:t>R</w:t>
      </w:r>
      <w:r w:rsidR="00E24E68" w:rsidRPr="00770937">
        <w:rPr>
          <w:rFonts w:ascii="Helvetica" w:hAnsi="Helvetica" w:cs="Arial"/>
          <w:sz w:val="22"/>
          <w:szCs w:val="22"/>
          <w:lang w:val="en-GB"/>
        </w:rPr>
        <w:t>, berths onboard JR) and Japan (</w:t>
      </w:r>
      <w:r w:rsidR="003602C3">
        <w:rPr>
          <w:rFonts w:ascii="Helvetica" w:hAnsi="Helvetica" w:cs="Arial"/>
          <w:sz w:val="22"/>
          <w:szCs w:val="22"/>
          <w:lang w:val="en-GB"/>
        </w:rPr>
        <w:t>berths onboard</w:t>
      </w:r>
      <w:r w:rsidR="00DC056B">
        <w:rPr>
          <w:rFonts w:ascii="Helvetica" w:hAnsi="Helvetica" w:cs="Arial"/>
          <w:sz w:val="22"/>
          <w:szCs w:val="22"/>
          <w:lang w:val="en-GB"/>
        </w:rPr>
        <w:t xml:space="preserve"> the</w:t>
      </w:r>
      <w:r w:rsidR="003602C3">
        <w:rPr>
          <w:rFonts w:ascii="Helvetica" w:hAnsi="Helvetica" w:cs="Arial"/>
          <w:sz w:val="22"/>
          <w:szCs w:val="22"/>
          <w:lang w:val="en-GB"/>
        </w:rPr>
        <w:t xml:space="preserve"> </w:t>
      </w:r>
      <w:r w:rsidR="003602C3" w:rsidRPr="00DC056B">
        <w:rPr>
          <w:rFonts w:ascii="Helvetica" w:hAnsi="Helvetica" w:cs="Arial"/>
          <w:i/>
          <w:sz w:val="22"/>
          <w:szCs w:val="22"/>
          <w:lang w:val="en-GB"/>
        </w:rPr>
        <w:t>Chikyu</w:t>
      </w:r>
      <w:r w:rsidR="003602C3">
        <w:rPr>
          <w:rFonts w:ascii="Helvetica" w:hAnsi="Helvetica" w:cs="Arial"/>
          <w:sz w:val="22"/>
          <w:szCs w:val="22"/>
          <w:lang w:val="en-GB"/>
        </w:rPr>
        <w:t xml:space="preserve"> and </w:t>
      </w:r>
      <w:r w:rsidR="00DC056B">
        <w:rPr>
          <w:rFonts w:ascii="Helvetica" w:hAnsi="Helvetica" w:cs="Arial"/>
          <w:sz w:val="22"/>
          <w:szCs w:val="22"/>
          <w:lang w:val="en-GB"/>
        </w:rPr>
        <w:t>SOR</w:t>
      </w:r>
      <w:r w:rsidR="00E24E68" w:rsidRPr="00770937">
        <w:rPr>
          <w:rFonts w:ascii="Helvetica" w:hAnsi="Helvetica" w:cs="Arial"/>
          <w:sz w:val="22"/>
          <w:szCs w:val="22"/>
          <w:lang w:val="en-GB"/>
        </w:rPr>
        <w:t xml:space="preserve"> related to</w:t>
      </w:r>
      <w:r w:rsidR="00DC056B">
        <w:rPr>
          <w:rFonts w:ascii="Helvetica" w:hAnsi="Helvetica" w:cs="Arial"/>
          <w:sz w:val="22"/>
          <w:szCs w:val="22"/>
          <w:lang w:val="en-GB"/>
        </w:rPr>
        <w:t xml:space="preserve"> the</w:t>
      </w:r>
      <w:r w:rsidR="00E24E68" w:rsidRPr="00770937">
        <w:rPr>
          <w:rFonts w:ascii="Helvetica" w:hAnsi="Helvetica" w:cs="Arial"/>
          <w:sz w:val="22"/>
          <w:szCs w:val="22"/>
          <w:lang w:val="en-GB"/>
        </w:rPr>
        <w:t xml:space="preserve"> Tohoku earthquake)</w:t>
      </w:r>
      <w:r w:rsidR="00EA2A90" w:rsidRPr="00770937">
        <w:rPr>
          <w:rFonts w:ascii="Helvetica" w:hAnsi="Helvetica" w:cs="Arial"/>
          <w:sz w:val="22"/>
          <w:szCs w:val="22"/>
          <w:lang w:val="en-GB"/>
        </w:rPr>
        <w:t xml:space="preserve"> -</w:t>
      </w:r>
      <w:r w:rsidR="006B3F65">
        <w:rPr>
          <w:rFonts w:ascii="Helvetica" w:hAnsi="Helvetica" w:cs="Arial"/>
          <w:sz w:val="22"/>
          <w:szCs w:val="22"/>
          <w:lang w:val="en-GB"/>
        </w:rPr>
        <w:t xml:space="preserve"> </w:t>
      </w:r>
      <w:r w:rsidR="006B3F65">
        <w:rPr>
          <w:rFonts w:ascii="Helvetica" w:hAnsi="Helvetica" w:cs="Arial"/>
          <w:i/>
          <w:sz w:val="22"/>
          <w:szCs w:val="22"/>
          <w:lang w:val="en-GB"/>
        </w:rPr>
        <w:t>All</w:t>
      </w:r>
    </w:p>
    <w:p w14:paraId="3419B622" w14:textId="1EFB1999" w:rsidR="00895F32" w:rsidRPr="00770937" w:rsidRDefault="00895F32" w:rsidP="00895F32">
      <w:pPr>
        <w:pStyle w:val="Paragraphedeliste"/>
        <w:numPr>
          <w:ilvl w:val="0"/>
          <w:numId w:val="5"/>
        </w:numPr>
        <w:rPr>
          <w:rFonts w:ascii="Helvetica" w:hAnsi="Helvetica" w:cs="Arial"/>
          <w:sz w:val="22"/>
          <w:szCs w:val="22"/>
          <w:lang w:val="en-GB"/>
        </w:rPr>
      </w:pPr>
      <w:r w:rsidRPr="00770937">
        <w:rPr>
          <w:rFonts w:ascii="Helvetica" w:hAnsi="Helvetica" w:cs="Arial"/>
          <w:sz w:val="22"/>
          <w:szCs w:val="22"/>
          <w:lang w:val="en-GB"/>
        </w:rPr>
        <w:t>Outreach at IODP Forum</w:t>
      </w:r>
      <w:r w:rsidR="00EA2A90" w:rsidRPr="00770937">
        <w:rPr>
          <w:rFonts w:ascii="Helvetica" w:hAnsi="Helvetica" w:cs="Arial"/>
          <w:sz w:val="22"/>
          <w:szCs w:val="22"/>
          <w:lang w:val="en-GB"/>
        </w:rPr>
        <w:t xml:space="preserve"> </w:t>
      </w:r>
      <w:r w:rsidR="000774F7">
        <w:rPr>
          <w:rFonts w:ascii="Helvetica" w:hAnsi="Helvetica" w:cs="Arial"/>
          <w:i/>
          <w:sz w:val="22"/>
          <w:szCs w:val="22"/>
          <w:lang w:val="en-GB"/>
        </w:rPr>
        <w:t>-</w:t>
      </w:r>
      <w:r w:rsidR="00EA2A90" w:rsidRPr="00770937">
        <w:rPr>
          <w:rFonts w:ascii="Helvetica" w:hAnsi="Helvetica" w:cs="Arial"/>
          <w:i/>
          <w:sz w:val="22"/>
          <w:szCs w:val="22"/>
          <w:lang w:val="en-GB"/>
        </w:rPr>
        <w:t xml:space="preserve"> Gilbert, All</w:t>
      </w:r>
    </w:p>
    <w:p w14:paraId="69E96615" w14:textId="1C369CBA" w:rsidR="00011B26" w:rsidRPr="00DC056B" w:rsidRDefault="00011B26" w:rsidP="00E24E68">
      <w:pPr>
        <w:pStyle w:val="Paragraphedeliste"/>
        <w:numPr>
          <w:ilvl w:val="0"/>
          <w:numId w:val="5"/>
        </w:numPr>
        <w:rPr>
          <w:rFonts w:ascii="Helvetica" w:hAnsi="Helvetica" w:cs="Arial"/>
          <w:sz w:val="22"/>
          <w:szCs w:val="22"/>
          <w:lang w:val="en-GB"/>
        </w:rPr>
      </w:pPr>
      <w:r w:rsidRPr="00770937">
        <w:rPr>
          <w:rFonts w:ascii="Helvetica" w:hAnsi="Helvetica" w:cs="Arial"/>
          <w:sz w:val="22"/>
          <w:szCs w:val="22"/>
          <w:lang w:val="en-GB"/>
        </w:rPr>
        <w:t xml:space="preserve">ICDP </w:t>
      </w:r>
      <w:r w:rsidR="00DC056B">
        <w:rPr>
          <w:rFonts w:ascii="Helvetica" w:hAnsi="Helvetica" w:cs="Arial"/>
          <w:i/>
          <w:sz w:val="22"/>
          <w:szCs w:val="22"/>
          <w:lang w:val="en-GB"/>
        </w:rPr>
        <w:t>–</w:t>
      </w:r>
      <w:r w:rsidR="00EA2A90" w:rsidRPr="00770937">
        <w:rPr>
          <w:rFonts w:ascii="Helvetica" w:hAnsi="Helvetica" w:cs="Arial"/>
          <w:i/>
          <w:sz w:val="22"/>
          <w:szCs w:val="22"/>
          <w:lang w:val="en-GB"/>
        </w:rPr>
        <w:t xml:space="preserve"> Thomas</w:t>
      </w:r>
    </w:p>
    <w:p w14:paraId="09547A89" w14:textId="77777777" w:rsidR="00DC056B" w:rsidRPr="00DC056B" w:rsidRDefault="00DC056B" w:rsidP="00DC056B">
      <w:pPr>
        <w:ind w:left="360"/>
        <w:rPr>
          <w:rFonts w:ascii="Helvetica" w:hAnsi="Helvetica" w:cs="Arial"/>
          <w:sz w:val="22"/>
          <w:szCs w:val="22"/>
          <w:lang w:val="en-GB"/>
        </w:rPr>
      </w:pPr>
    </w:p>
    <w:p w14:paraId="654C949A" w14:textId="3B38B3BF" w:rsidR="00895F32" w:rsidRPr="00DC056B" w:rsidRDefault="00DC056B" w:rsidP="00895F32">
      <w:pPr>
        <w:rPr>
          <w:rFonts w:ascii="Helvetica" w:hAnsi="Helvetica" w:cs="Arial"/>
          <w:b/>
          <w:sz w:val="22"/>
          <w:szCs w:val="22"/>
          <w:lang w:val="en-GB"/>
        </w:rPr>
      </w:pPr>
      <w:r w:rsidRPr="00DC056B">
        <w:rPr>
          <w:rFonts w:ascii="Helvetica" w:hAnsi="Helvetica" w:cs="Arial"/>
          <w:b/>
          <w:sz w:val="22"/>
          <w:szCs w:val="22"/>
          <w:lang w:val="en-GB"/>
        </w:rPr>
        <w:t>8) Next meeting</w:t>
      </w:r>
    </w:p>
    <w:p w14:paraId="22B4F281" w14:textId="77777777" w:rsidR="00E614FC" w:rsidRPr="00770937" w:rsidRDefault="00895F32" w:rsidP="00E614FC">
      <w:pPr>
        <w:rPr>
          <w:rFonts w:ascii="Arial" w:hAnsi="Arial" w:cs="Arial"/>
          <w:lang w:val="en-GB"/>
        </w:rPr>
      </w:pPr>
      <w:r w:rsidRPr="00770937">
        <w:rPr>
          <w:rFonts w:ascii="Helvetica" w:hAnsi="Helvetica" w:cs="Arial"/>
          <w:sz w:val="22"/>
          <w:szCs w:val="22"/>
          <w:lang w:val="en-GB"/>
        </w:rPr>
        <w:br w:type="page"/>
      </w:r>
    </w:p>
    <w:tbl>
      <w:tblPr>
        <w:tblW w:w="0" w:type="auto"/>
        <w:jc w:val="center"/>
        <w:tblInd w:w="-269" w:type="dxa"/>
        <w:tblCellMar>
          <w:left w:w="70" w:type="dxa"/>
          <w:right w:w="70" w:type="dxa"/>
        </w:tblCellMar>
        <w:tblLook w:val="0000" w:firstRow="0" w:lastRow="0" w:firstColumn="0" w:lastColumn="0" w:noHBand="0" w:noVBand="0"/>
      </w:tblPr>
      <w:tblGrid>
        <w:gridCol w:w="3277"/>
        <w:gridCol w:w="6194"/>
      </w:tblGrid>
      <w:tr w:rsidR="00E614FC" w:rsidRPr="00770937" w14:paraId="63AEB2C3" w14:textId="77777777" w:rsidTr="00E614FC">
        <w:trPr>
          <w:jc w:val="center"/>
        </w:trPr>
        <w:tc>
          <w:tcPr>
            <w:tcW w:w="2569" w:type="dxa"/>
          </w:tcPr>
          <w:p w14:paraId="12C8012E" w14:textId="77777777" w:rsidR="00E614FC" w:rsidRPr="00770937" w:rsidRDefault="00E614FC" w:rsidP="00E614FC">
            <w:pPr>
              <w:ind w:left="217"/>
              <w:jc w:val="center"/>
              <w:rPr>
                <w:rFonts w:ascii="Arial" w:hAnsi="Arial" w:cs="Arial"/>
                <w:b/>
                <w:lang w:val="en-GB"/>
              </w:rPr>
            </w:pPr>
            <w:r w:rsidRPr="00770937">
              <w:rPr>
                <w:rFonts w:ascii="Arial" w:hAnsi="Arial" w:cs="Arial"/>
                <w:b/>
                <w:noProof/>
              </w:rPr>
              <w:lastRenderedPageBreak/>
              <w:drawing>
                <wp:inline distT="0" distB="0" distL="0" distR="0" wp14:anchorId="20B879B8" wp14:editId="60224429">
                  <wp:extent cx="1854015" cy="630624"/>
                  <wp:effectExtent l="0" t="0" r="635" b="4445"/>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4864" cy="630913"/>
                          </a:xfrm>
                          <a:prstGeom prst="rect">
                            <a:avLst/>
                          </a:prstGeom>
                          <a:noFill/>
                          <a:ln>
                            <a:noFill/>
                          </a:ln>
                        </pic:spPr>
                      </pic:pic>
                    </a:graphicData>
                  </a:graphic>
                </wp:inline>
              </w:drawing>
            </w:r>
          </w:p>
        </w:tc>
        <w:tc>
          <w:tcPr>
            <w:tcW w:w="6194" w:type="dxa"/>
          </w:tcPr>
          <w:p w14:paraId="1DE1EBAC" w14:textId="77777777" w:rsidR="00E614FC" w:rsidRPr="00770937" w:rsidRDefault="00E614FC" w:rsidP="00E614FC">
            <w:pPr>
              <w:ind w:left="708"/>
              <w:rPr>
                <w:rFonts w:ascii="Myriad Pro" w:hAnsi="Myriad Pro" w:cs="Arial"/>
                <w:b/>
                <w:sz w:val="28"/>
                <w:lang w:val="en-GB"/>
              </w:rPr>
            </w:pPr>
          </w:p>
          <w:p w14:paraId="7F1AF488" w14:textId="5D557F49" w:rsidR="00E614FC" w:rsidRPr="00770937" w:rsidRDefault="005C59C6" w:rsidP="00E614FC">
            <w:pPr>
              <w:ind w:left="708"/>
              <w:rPr>
                <w:rFonts w:ascii="Myriad Pro" w:hAnsi="Myriad Pro" w:cs="Arial"/>
                <w:b/>
                <w:sz w:val="28"/>
                <w:lang w:val="en-GB"/>
              </w:rPr>
            </w:pPr>
            <w:r>
              <w:rPr>
                <w:rFonts w:ascii="Myriad Pro" w:hAnsi="Myriad Pro" w:cs="Arial"/>
                <w:b/>
                <w:sz w:val="28"/>
                <w:lang w:val="en-GB"/>
              </w:rPr>
              <w:t>Outreach</w:t>
            </w:r>
            <w:r w:rsidR="00E614FC" w:rsidRPr="00770937">
              <w:rPr>
                <w:rFonts w:ascii="Myriad Pro" w:hAnsi="Myriad Pro" w:cs="Arial"/>
                <w:b/>
                <w:sz w:val="28"/>
                <w:lang w:val="en-GB"/>
              </w:rPr>
              <w:t xml:space="preserve"> </w:t>
            </w:r>
            <w:r>
              <w:rPr>
                <w:rFonts w:ascii="Myriad Pro" w:hAnsi="Myriad Pro" w:cs="Arial"/>
                <w:b/>
                <w:sz w:val="28"/>
                <w:lang w:val="en-GB"/>
              </w:rPr>
              <w:t>&amp;</w:t>
            </w:r>
            <w:r w:rsidR="00E614FC" w:rsidRPr="00770937">
              <w:rPr>
                <w:rFonts w:ascii="Myriad Pro" w:hAnsi="Myriad Pro" w:cs="Arial"/>
                <w:b/>
                <w:sz w:val="28"/>
                <w:lang w:val="en-GB"/>
              </w:rPr>
              <w:t xml:space="preserve"> </w:t>
            </w:r>
            <w:r>
              <w:rPr>
                <w:rFonts w:ascii="Myriad Pro" w:hAnsi="Myriad Pro" w:cs="Arial"/>
                <w:b/>
                <w:sz w:val="28"/>
                <w:lang w:val="en-GB"/>
              </w:rPr>
              <w:t>Education</w:t>
            </w:r>
            <w:r w:rsidR="00E614FC" w:rsidRPr="00770937">
              <w:rPr>
                <w:rFonts w:ascii="Myriad Pro" w:hAnsi="Myriad Pro" w:cs="Arial"/>
                <w:b/>
                <w:sz w:val="28"/>
                <w:lang w:val="en-GB"/>
              </w:rPr>
              <w:t xml:space="preserve"> Task Force #6</w:t>
            </w:r>
          </w:p>
          <w:p w14:paraId="4823F772" w14:textId="77777777" w:rsidR="00E614FC" w:rsidRPr="00770937" w:rsidRDefault="00E614FC" w:rsidP="00E614FC">
            <w:pPr>
              <w:ind w:left="708"/>
              <w:rPr>
                <w:rFonts w:ascii="Myriad Pro" w:hAnsi="Myriad Pro" w:cs="Arial"/>
                <w:b/>
                <w:i/>
                <w:lang w:val="en-GB"/>
              </w:rPr>
            </w:pPr>
            <w:r w:rsidRPr="00770937">
              <w:rPr>
                <w:rFonts w:ascii="Myriad Pro" w:hAnsi="Myriad Pro" w:cs="Arial"/>
                <w:b/>
                <w:sz w:val="28"/>
                <w:lang w:val="en-GB"/>
              </w:rPr>
              <w:t xml:space="preserve"> </w:t>
            </w:r>
            <w:r w:rsidRPr="00770937">
              <w:rPr>
                <w:rFonts w:ascii="Myriad Pro" w:hAnsi="Myriad Pro" w:cs="Arial"/>
                <w:i/>
                <w:lang w:val="en-GB"/>
              </w:rPr>
              <w:t>3-4 September 2014, Zurich, Switzerland</w:t>
            </w:r>
          </w:p>
          <w:p w14:paraId="26D8BBF0" w14:textId="77777777" w:rsidR="00E614FC" w:rsidRPr="00770937" w:rsidRDefault="00E614FC" w:rsidP="00E614FC">
            <w:pPr>
              <w:spacing w:before="120"/>
              <w:ind w:left="260" w:right="-346"/>
              <w:rPr>
                <w:rFonts w:ascii="Arial" w:hAnsi="Arial" w:cs="Arial"/>
                <w:b/>
                <w:sz w:val="28"/>
                <w:lang w:val="en-GB"/>
              </w:rPr>
            </w:pPr>
          </w:p>
        </w:tc>
      </w:tr>
    </w:tbl>
    <w:p w14:paraId="400CD51B" w14:textId="77777777" w:rsidR="00E614FC" w:rsidRPr="00770937" w:rsidRDefault="00E614FC" w:rsidP="00E614FC">
      <w:pPr>
        <w:spacing w:line="360" w:lineRule="auto"/>
        <w:rPr>
          <w:rFonts w:ascii="Arial" w:hAnsi="Arial" w:cs="Arial"/>
          <w:b/>
          <w:lang w:val="en-GB"/>
        </w:rPr>
      </w:pPr>
    </w:p>
    <w:p w14:paraId="209DFFD9" w14:textId="531C1782" w:rsidR="00E614FC" w:rsidRPr="00770937" w:rsidRDefault="00E614FC" w:rsidP="00E614FC">
      <w:pPr>
        <w:spacing w:line="360" w:lineRule="auto"/>
        <w:jc w:val="center"/>
        <w:rPr>
          <w:rFonts w:ascii="Myriad Pro" w:hAnsi="Myriad Pro" w:cs="Arial"/>
          <w:b/>
          <w:sz w:val="28"/>
          <w:szCs w:val="28"/>
          <w:lang w:val="en-GB"/>
        </w:rPr>
      </w:pPr>
      <w:r w:rsidRPr="00770937">
        <w:rPr>
          <w:rFonts w:ascii="Myriad Pro" w:hAnsi="Myriad Pro" w:cs="Arial"/>
          <w:b/>
          <w:sz w:val="28"/>
          <w:szCs w:val="28"/>
          <w:lang w:val="en-GB"/>
        </w:rPr>
        <w:t>List of actions</w:t>
      </w:r>
      <w:r w:rsidR="00044E18" w:rsidRPr="00770937">
        <w:rPr>
          <w:rFonts w:ascii="Myriad Pro" w:hAnsi="Myriad Pro" w:cs="Arial"/>
          <w:b/>
          <w:sz w:val="28"/>
          <w:szCs w:val="28"/>
          <w:lang w:val="en-GB"/>
        </w:rPr>
        <w:t xml:space="preserve"> </w:t>
      </w:r>
    </w:p>
    <w:p w14:paraId="1F22D864" w14:textId="28034213" w:rsidR="00E614FC" w:rsidRPr="00770937" w:rsidRDefault="00E614FC" w:rsidP="00E614FC">
      <w:pPr>
        <w:spacing w:line="360" w:lineRule="auto"/>
        <w:rPr>
          <w:rFonts w:ascii="Myriad Pro" w:hAnsi="Myriad Pro" w:cs="Arial"/>
          <w:sz w:val="22"/>
          <w:lang w:val="en-GB"/>
        </w:rPr>
      </w:pPr>
      <w:r w:rsidRPr="00770937">
        <w:rPr>
          <w:rFonts w:ascii="Myriad Pro" w:hAnsi="Myriad Pro" w:cs="Arial"/>
          <w:b/>
          <w:i/>
          <w:color w:val="595959" w:themeColor="text1" w:themeTint="A6"/>
          <w:sz w:val="22"/>
          <w:szCs w:val="22"/>
          <w:lang w:val="en-GB"/>
        </w:rPr>
        <w:t>Participant</w:t>
      </w:r>
      <w:r w:rsidR="00044E18" w:rsidRPr="00770937">
        <w:rPr>
          <w:rFonts w:ascii="Myriad Pro" w:hAnsi="Myriad Pro" w:cs="Arial"/>
          <w:b/>
          <w:i/>
          <w:color w:val="595959" w:themeColor="text1" w:themeTint="A6"/>
          <w:sz w:val="22"/>
          <w:szCs w:val="22"/>
          <w:lang w:val="en-GB"/>
        </w:rPr>
        <w:t>s</w:t>
      </w:r>
    </w:p>
    <w:p w14:paraId="4DBCC0B5" w14:textId="77777777" w:rsidR="00E614FC" w:rsidRPr="00770937" w:rsidRDefault="00E614FC" w:rsidP="00E614FC">
      <w:pPr>
        <w:ind w:right="-58"/>
        <w:rPr>
          <w:rFonts w:ascii="Myriad Pro" w:hAnsi="Myriad Pro" w:cs="Arial"/>
          <w:b/>
          <w:i/>
          <w:color w:val="595959" w:themeColor="text1" w:themeTint="A6"/>
          <w:sz w:val="20"/>
          <w:lang w:val="en-GB"/>
        </w:rPr>
        <w:sectPr w:rsidR="00E614FC" w:rsidRPr="00770937" w:rsidSect="00432B0D">
          <w:footerReference w:type="even" r:id="rId9"/>
          <w:footerReference w:type="default" r:id="rId10"/>
          <w:pgSz w:w="11900" w:h="16840"/>
          <w:pgMar w:top="1417" w:right="1417" w:bottom="1417" w:left="1417" w:header="708" w:footer="708" w:gutter="0"/>
          <w:cols w:space="708"/>
          <w:docGrid w:linePitch="360"/>
        </w:sectPr>
      </w:pPr>
    </w:p>
    <w:p w14:paraId="31318798" w14:textId="63EB1CCD" w:rsidR="00E614FC" w:rsidRPr="00770937" w:rsidRDefault="00E614FC" w:rsidP="00E614FC">
      <w:pPr>
        <w:ind w:right="-58"/>
        <w:rPr>
          <w:rFonts w:ascii="Myriad Pro" w:hAnsi="Myriad Pro" w:cs="Arial"/>
          <w:i/>
          <w:color w:val="595959" w:themeColor="text1" w:themeTint="A6"/>
          <w:sz w:val="20"/>
          <w:lang w:val="en-GB"/>
        </w:rPr>
      </w:pPr>
      <w:r w:rsidRPr="00770937">
        <w:rPr>
          <w:rFonts w:ascii="Myriad Pro" w:hAnsi="Myriad Pro" w:cs="Arial"/>
          <w:b/>
          <w:i/>
          <w:color w:val="595959" w:themeColor="text1" w:themeTint="A6"/>
          <w:sz w:val="20"/>
          <w:lang w:val="en-GB"/>
        </w:rPr>
        <w:t>AG:</w:t>
      </w:r>
      <w:r w:rsidRPr="00770937">
        <w:rPr>
          <w:rFonts w:ascii="Myriad Pro" w:hAnsi="Myriad Pro" w:cs="Arial"/>
          <w:i/>
          <w:color w:val="595959" w:themeColor="text1" w:themeTint="A6"/>
          <w:sz w:val="20"/>
          <w:lang w:val="en-GB"/>
        </w:rPr>
        <w:t xml:space="preserve"> Albert Gerdes, ESO Public Relations</w:t>
      </w:r>
    </w:p>
    <w:p w14:paraId="542B8E9C" w14:textId="77777777" w:rsidR="00E614FC" w:rsidRPr="00770937" w:rsidRDefault="00E614FC" w:rsidP="00E614FC">
      <w:pPr>
        <w:ind w:right="-58"/>
        <w:rPr>
          <w:rFonts w:ascii="Myriad Pro" w:hAnsi="Myriad Pro" w:cs="Arial"/>
          <w:i/>
          <w:color w:val="595959" w:themeColor="text1" w:themeTint="A6"/>
          <w:sz w:val="20"/>
          <w:lang w:val="en-GB"/>
        </w:rPr>
      </w:pPr>
      <w:r w:rsidRPr="00770937">
        <w:rPr>
          <w:rFonts w:ascii="Myriad Pro" w:hAnsi="Myriad Pro" w:cs="Arial"/>
          <w:b/>
          <w:i/>
          <w:color w:val="595959" w:themeColor="text1" w:themeTint="A6"/>
          <w:sz w:val="20"/>
          <w:lang w:val="en-GB"/>
        </w:rPr>
        <w:t>AS:</w:t>
      </w:r>
      <w:r w:rsidRPr="00770937">
        <w:rPr>
          <w:rFonts w:ascii="Myriad Pro" w:hAnsi="Myriad Pro" w:cs="Arial"/>
          <w:i/>
          <w:color w:val="595959" w:themeColor="text1" w:themeTint="A6"/>
          <w:sz w:val="20"/>
          <w:lang w:val="en-GB"/>
        </w:rPr>
        <w:t xml:space="preserve"> Alan Stevenson, ESO Outreach Manager</w:t>
      </w:r>
    </w:p>
    <w:p w14:paraId="260ADFF3" w14:textId="77777777" w:rsidR="00E614FC" w:rsidRPr="00770937" w:rsidRDefault="00E614FC" w:rsidP="00E614FC">
      <w:pPr>
        <w:rPr>
          <w:rFonts w:ascii="Myriad Pro" w:hAnsi="Myriad Pro" w:cs="Arial"/>
          <w:i/>
          <w:color w:val="595959" w:themeColor="text1" w:themeTint="A6"/>
          <w:sz w:val="20"/>
          <w:lang w:val="en-GB"/>
        </w:rPr>
      </w:pPr>
      <w:r w:rsidRPr="00770937">
        <w:rPr>
          <w:rFonts w:ascii="Myriad Pro" w:hAnsi="Myriad Pro" w:cs="Arial"/>
          <w:b/>
          <w:i/>
          <w:color w:val="595959" w:themeColor="text1" w:themeTint="A6"/>
          <w:sz w:val="20"/>
          <w:lang w:val="en-GB"/>
        </w:rPr>
        <w:t>GC:</w:t>
      </w:r>
      <w:r w:rsidRPr="00770937">
        <w:rPr>
          <w:rFonts w:ascii="Myriad Pro" w:hAnsi="Myriad Pro" w:cs="Arial"/>
          <w:i/>
          <w:color w:val="595959" w:themeColor="text1" w:themeTint="A6"/>
          <w:sz w:val="20"/>
          <w:lang w:val="en-GB"/>
        </w:rPr>
        <w:t xml:space="preserve"> Gilbert Camoin, EMA Director</w:t>
      </w:r>
    </w:p>
    <w:p w14:paraId="0A3E28A0" w14:textId="77777777" w:rsidR="00E614FC" w:rsidRPr="00770937" w:rsidRDefault="00E614FC" w:rsidP="00E614FC">
      <w:pPr>
        <w:rPr>
          <w:rFonts w:ascii="Myriad Pro" w:hAnsi="Myriad Pro" w:cs="Arial"/>
          <w:i/>
          <w:color w:val="595959" w:themeColor="text1" w:themeTint="A6"/>
          <w:sz w:val="20"/>
          <w:lang w:val="en-GB"/>
        </w:rPr>
      </w:pPr>
      <w:r w:rsidRPr="00770937">
        <w:rPr>
          <w:rFonts w:ascii="Myriad Pro" w:hAnsi="Myriad Pro" w:cs="Arial"/>
          <w:b/>
          <w:i/>
          <w:color w:val="595959" w:themeColor="text1" w:themeTint="A6"/>
          <w:sz w:val="20"/>
          <w:lang w:val="en-GB"/>
        </w:rPr>
        <w:t>GFG:</w:t>
      </w:r>
      <w:r w:rsidRPr="00770937">
        <w:rPr>
          <w:rFonts w:ascii="Myriad Pro" w:hAnsi="Myriad Pro" w:cs="Arial"/>
          <w:i/>
          <w:color w:val="595959" w:themeColor="text1" w:themeTint="A6"/>
          <w:sz w:val="20"/>
          <w:lang w:val="en-GB"/>
        </w:rPr>
        <w:t xml:space="preserve"> Gretchen Früh-Green, ESSAC Chair</w:t>
      </w:r>
    </w:p>
    <w:p w14:paraId="0DA93036" w14:textId="77777777" w:rsidR="00E614FC" w:rsidRPr="00770937" w:rsidRDefault="00E614FC" w:rsidP="00E614FC">
      <w:pPr>
        <w:ind w:right="-58"/>
        <w:rPr>
          <w:rFonts w:ascii="Myriad Pro" w:hAnsi="Myriad Pro" w:cs="Arial"/>
          <w:i/>
          <w:color w:val="595959" w:themeColor="text1" w:themeTint="A6"/>
          <w:sz w:val="20"/>
          <w:lang w:val="en-GB"/>
        </w:rPr>
      </w:pPr>
      <w:r w:rsidRPr="00770937">
        <w:rPr>
          <w:rFonts w:ascii="Myriad Pro" w:hAnsi="Myriad Pro" w:cs="Arial"/>
          <w:b/>
          <w:i/>
          <w:color w:val="595959" w:themeColor="text1" w:themeTint="A6"/>
          <w:sz w:val="20"/>
          <w:lang w:val="en-GB"/>
        </w:rPr>
        <w:t>JGP:</w:t>
      </w:r>
      <w:r w:rsidRPr="00770937">
        <w:rPr>
          <w:rFonts w:ascii="Myriad Pro" w:hAnsi="Myriad Pro" w:cs="Arial"/>
          <w:i/>
          <w:color w:val="595959" w:themeColor="text1" w:themeTint="A6"/>
          <w:sz w:val="20"/>
          <w:lang w:val="en-GB"/>
        </w:rPr>
        <w:t xml:space="preserve"> Julia Gutiérrez Pastor, ESSAC Science Co-ordinator</w:t>
      </w:r>
    </w:p>
    <w:p w14:paraId="2EAB2FEE" w14:textId="77777777" w:rsidR="00E614FC" w:rsidRPr="00770937" w:rsidRDefault="00E614FC" w:rsidP="00E614FC">
      <w:pPr>
        <w:rPr>
          <w:rFonts w:ascii="Myriad Pro" w:hAnsi="Myriad Pro" w:cs="Arial"/>
          <w:i/>
          <w:color w:val="595959" w:themeColor="text1" w:themeTint="A6"/>
          <w:sz w:val="20"/>
          <w:lang w:val="en-GB"/>
        </w:rPr>
      </w:pPr>
      <w:r w:rsidRPr="00770937">
        <w:rPr>
          <w:rFonts w:ascii="Myriad Pro" w:hAnsi="Myriad Pro" w:cs="Arial"/>
          <w:b/>
          <w:i/>
          <w:color w:val="595959" w:themeColor="text1" w:themeTint="A6"/>
          <w:sz w:val="20"/>
          <w:lang w:val="en-GB"/>
        </w:rPr>
        <w:t>MB:</w:t>
      </w:r>
      <w:r w:rsidRPr="00770937">
        <w:rPr>
          <w:rFonts w:ascii="Myriad Pro" w:hAnsi="Myriad Pro" w:cs="Arial"/>
          <w:i/>
          <w:color w:val="595959" w:themeColor="text1" w:themeTint="A6"/>
          <w:sz w:val="20"/>
          <w:lang w:val="en-GB"/>
        </w:rPr>
        <w:t xml:space="preserve"> Milena Borissova, EMA Assistant Director</w:t>
      </w:r>
    </w:p>
    <w:p w14:paraId="785A8CA8" w14:textId="77777777" w:rsidR="00E614FC" w:rsidRPr="00770937" w:rsidRDefault="00E614FC" w:rsidP="00E614FC">
      <w:pPr>
        <w:rPr>
          <w:rFonts w:ascii="Myriad Pro" w:hAnsi="Myriad Pro" w:cs="Arial"/>
          <w:i/>
          <w:color w:val="595959" w:themeColor="text1" w:themeTint="A6"/>
          <w:sz w:val="20"/>
          <w:lang w:val="en-GB"/>
        </w:rPr>
      </w:pPr>
      <w:r w:rsidRPr="00770937">
        <w:rPr>
          <w:rFonts w:ascii="Myriad Pro" w:hAnsi="Myriad Pro" w:cs="Arial"/>
          <w:b/>
          <w:i/>
          <w:color w:val="595959" w:themeColor="text1" w:themeTint="A6"/>
          <w:sz w:val="20"/>
          <w:lang w:val="en-GB"/>
        </w:rPr>
        <w:t>ML:</w:t>
      </w:r>
      <w:r w:rsidRPr="00770937">
        <w:rPr>
          <w:rFonts w:ascii="Myriad Pro" w:hAnsi="Myriad Pro" w:cs="Arial"/>
          <w:i/>
          <w:color w:val="595959" w:themeColor="text1" w:themeTint="A6"/>
          <w:sz w:val="20"/>
          <w:lang w:val="en-GB"/>
        </w:rPr>
        <w:t xml:space="preserve"> Melanie Leng, member of the ICDP Executive</w:t>
      </w:r>
    </w:p>
    <w:p w14:paraId="44D30902" w14:textId="77777777" w:rsidR="00E614FC" w:rsidRPr="00770937" w:rsidRDefault="00E614FC" w:rsidP="00E614FC">
      <w:pPr>
        <w:rPr>
          <w:rFonts w:ascii="Myriad Pro" w:hAnsi="Myriad Pro" w:cs="Arial"/>
          <w:i/>
          <w:color w:val="595959" w:themeColor="text1" w:themeTint="A6"/>
          <w:sz w:val="20"/>
          <w:lang w:val="en-GB"/>
        </w:rPr>
      </w:pPr>
      <w:r w:rsidRPr="00770937">
        <w:rPr>
          <w:rFonts w:ascii="Myriad Pro" w:hAnsi="Myriad Pro" w:cs="Arial"/>
          <w:b/>
          <w:i/>
          <w:color w:val="595959" w:themeColor="text1" w:themeTint="A6"/>
          <w:sz w:val="20"/>
          <w:lang w:val="en-GB"/>
        </w:rPr>
        <w:t>MW:</w:t>
      </w:r>
      <w:r w:rsidRPr="00770937">
        <w:rPr>
          <w:rFonts w:ascii="Myriad Pro" w:hAnsi="Myriad Pro" w:cs="Arial"/>
          <w:i/>
          <w:color w:val="595959" w:themeColor="text1" w:themeTint="A6"/>
          <w:sz w:val="20"/>
          <w:lang w:val="en-GB"/>
        </w:rPr>
        <w:t xml:space="preserve"> Matthew Wright, Communications Manager, Consortium for Ocean Leadership</w:t>
      </w:r>
    </w:p>
    <w:p w14:paraId="6F0D74DB" w14:textId="77777777" w:rsidR="00E614FC" w:rsidRPr="00770937" w:rsidRDefault="00E614FC" w:rsidP="00E614FC">
      <w:pPr>
        <w:rPr>
          <w:rFonts w:ascii="Myriad Pro" w:hAnsi="Myriad Pro" w:cs="Arial"/>
          <w:i/>
          <w:color w:val="595959" w:themeColor="text1" w:themeTint="A6"/>
          <w:sz w:val="20"/>
          <w:lang w:val="en-GB"/>
        </w:rPr>
      </w:pPr>
      <w:r w:rsidRPr="00770937">
        <w:rPr>
          <w:rFonts w:ascii="Myriad Pro" w:hAnsi="Myriad Pro" w:cs="Arial"/>
          <w:b/>
          <w:i/>
          <w:color w:val="595959" w:themeColor="text1" w:themeTint="A6"/>
          <w:sz w:val="20"/>
          <w:lang w:val="en-GB"/>
        </w:rPr>
        <w:t>NH:</w:t>
      </w:r>
      <w:r w:rsidRPr="00770937">
        <w:rPr>
          <w:rFonts w:ascii="Myriad Pro" w:hAnsi="Myriad Pro" w:cs="Arial"/>
          <w:i/>
          <w:color w:val="595959" w:themeColor="text1" w:themeTint="A6"/>
          <w:sz w:val="20"/>
          <w:lang w:val="en-GB"/>
        </w:rPr>
        <w:t xml:space="preserve"> Nadine Hallmann, EMA Assistant Director starting on 1</w:t>
      </w:r>
      <w:r w:rsidRPr="00770937">
        <w:rPr>
          <w:rFonts w:ascii="Myriad Pro" w:hAnsi="Myriad Pro" w:cs="Arial"/>
          <w:i/>
          <w:color w:val="595959" w:themeColor="text1" w:themeTint="A6"/>
          <w:sz w:val="20"/>
          <w:vertAlign w:val="superscript"/>
          <w:lang w:val="en-GB"/>
        </w:rPr>
        <w:t>st</w:t>
      </w:r>
      <w:r w:rsidRPr="00770937">
        <w:rPr>
          <w:rFonts w:ascii="Myriad Pro" w:hAnsi="Myriad Pro" w:cs="Arial"/>
          <w:i/>
          <w:color w:val="595959" w:themeColor="text1" w:themeTint="A6"/>
          <w:sz w:val="20"/>
          <w:lang w:val="en-GB"/>
        </w:rPr>
        <w:t xml:space="preserve"> January 2015</w:t>
      </w:r>
    </w:p>
    <w:p w14:paraId="7248DB4F" w14:textId="77777777" w:rsidR="00E614FC" w:rsidRPr="00770937" w:rsidRDefault="00E614FC" w:rsidP="00E614FC">
      <w:pPr>
        <w:ind w:right="-58"/>
        <w:rPr>
          <w:rFonts w:ascii="Myriad Pro" w:hAnsi="Myriad Pro" w:cs="Arial"/>
          <w:i/>
          <w:color w:val="595959" w:themeColor="text1" w:themeTint="A6"/>
          <w:sz w:val="20"/>
          <w:lang w:val="en-GB"/>
        </w:rPr>
      </w:pPr>
      <w:r w:rsidRPr="00770937">
        <w:rPr>
          <w:rFonts w:ascii="Myriad Pro" w:hAnsi="Myriad Pro" w:cs="Arial"/>
          <w:b/>
          <w:i/>
          <w:color w:val="595959" w:themeColor="text1" w:themeTint="A6"/>
          <w:sz w:val="20"/>
          <w:lang w:val="en-GB"/>
        </w:rPr>
        <w:t>PM:</w:t>
      </w:r>
      <w:r w:rsidRPr="00770937">
        <w:rPr>
          <w:rFonts w:ascii="Myriad Pro" w:hAnsi="Myriad Pro" w:cs="Arial"/>
          <w:i/>
          <w:color w:val="595959" w:themeColor="text1" w:themeTint="A6"/>
          <w:sz w:val="20"/>
          <w:lang w:val="en-GB"/>
        </w:rPr>
        <w:t xml:space="preserve"> Patricia Maruéjol, ECORD Outreach Co-ordinator, EMA</w:t>
      </w:r>
    </w:p>
    <w:p w14:paraId="70125950" w14:textId="77777777" w:rsidR="00E614FC" w:rsidRPr="00770937" w:rsidRDefault="00E614FC" w:rsidP="00E614FC">
      <w:pPr>
        <w:rPr>
          <w:rFonts w:ascii="Myriad Pro" w:hAnsi="Myriad Pro" w:cs="Arial"/>
          <w:i/>
          <w:color w:val="595959" w:themeColor="text1" w:themeTint="A6"/>
          <w:sz w:val="20"/>
          <w:lang w:val="en-GB"/>
        </w:rPr>
      </w:pPr>
      <w:r w:rsidRPr="00770937">
        <w:rPr>
          <w:rFonts w:ascii="Myriad Pro" w:hAnsi="Myriad Pro" w:cs="Arial"/>
          <w:b/>
          <w:i/>
          <w:color w:val="595959" w:themeColor="text1" w:themeTint="A6"/>
          <w:sz w:val="20"/>
          <w:lang w:val="en-GB"/>
        </w:rPr>
        <w:t>SKC:</w:t>
      </w:r>
      <w:r w:rsidRPr="00770937">
        <w:rPr>
          <w:rFonts w:ascii="Myriad Pro" w:hAnsi="Myriad Pro" w:cs="Arial"/>
          <w:i/>
          <w:color w:val="595959" w:themeColor="text1" w:themeTint="A6"/>
          <w:sz w:val="20"/>
          <w:lang w:val="en-GB"/>
        </w:rPr>
        <w:t xml:space="preserve"> Sharon Katz-Cooper, Assistant Director IODP Education, Consortium for Ocean Leadership</w:t>
      </w:r>
    </w:p>
    <w:p w14:paraId="1ED98C14" w14:textId="2148FECF" w:rsidR="00E614FC" w:rsidRPr="00770937" w:rsidRDefault="00E614FC" w:rsidP="00E614FC">
      <w:pPr>
        <w:rPr>
          <w:rFonts w:ascii="Myriad Pro" w:hAnsi="Myriad Pro" w:cs="Arial"/>
          <w:b/>
          <w:sz w:val="20"/>
          <w:lang w:val="en-GB"/>
        </w:rPr>
      </w:pPr>
      <w:r w:rsidRPr="00770937">
        <w:rPr>
          <w:rFonts w:ascii="Myriad Pro" w:hAnsi="Myriad Pro" w:cs="Arial"/>
          <w:b/>
          <w:i/>
          <w:color w:val="595959" w:themeColor="text1" w:themeTint="A6"/>
          <w:sz w:val="20"/>
          <w:lang w:val="en-GB"/>
        </w:rPr>
        <w:t>TO:</w:t>
      </w:r>
      <w:r w:rsidRPr="00770937">
        <w:rPr>
          <w:rFonts w:ascii="Myriad Pro" w:hAnsi="Myriad Pro" w:cs="Arial"/>
          <w:i/>
          <w:color w:val="595959" w:themeColor="text1" w:themeTint="A6"/>
          <w:sz w:val="20"/>
          <w:lang w:val="en-GB"/>
        </w:rPr>
        <w:t xml:space="preserve"> Tamano Omata, Communications Manager, CDEX</w:t>
      </w:r>
      <w:r w:rsidRPr="00770937">
        <w:rPr>
          <w:rFonts w:ascii="Myriad Pro" w:hAnsi="Myriad Pro" w:cs="Arial"/>
          <w:b/>
          <w:i/>
          <w:color w:val="595959" w:themeColor="text1" w:themeTint="A6"/>
          <w:sz w:val="20"/>
          <w:lang w:val="en-GB"/>
        </w:rPr>
        <w:t>TW:</w:t>
      </w:r>
      <w:r w:rsidRPr="00770937">
        <w:rPr>
          <w:rFonts w:ascii="Myriad Pro" w:hAnsi="Myriad Pro" w:cs="Arial"/>
          <w:i/>
          <w:color w:val="595959" w:themeColor="text1" w:themeTint="A6"/>
          <w:sz w:val="20"/>
          <w:lang w:val="en-GB"/>
        </w:rPr>
        <w:t xml:space="preserve"> Thomas Wiersberg Education &amp; Outreach, ICDP</w:t>
      </w:r>
    </w:p>
    <w:p w14:paraId="0E044631" w14:textId="77777777" w:rsidR="00E614FC" w:rsidRPr="00770937" w:rsidRDefault="00E614FC" w:rsidP="00E614FC">
      <w:pPr>
        <w:rPr>
          <w:rFonts w:ascii="Myriad Pro" w:hAnsi="Myriad Pro" w:cs="Arial"/>
          <w:b/>
          <w:color w:val="595959" w:themeColor="text1" w:themeTint="A6"/>
          <w:sz w:val="22"/>
          <w:szCs w:val="22"/>
          <w:lang w:val="en-GB"/>
        </w:rPr>
        <w:sectPr w:rsidR="00E614FC" w:rsidRPr="00770937" w:rsidSect="00E614FC">
          <w:type w:val="continuous"/>
          <w:pgSz w:w="11900" w:h="16840"/>
          <w:pgMar w:top="1417" w:right="1417" w:bottom="1417" w:left="1417" w:header="708" w:footer="708" w:gutter="0"/>
          <w:cols w:num="2" w:space="709"/>
          <w:docGrid w:linePitch="360"/>
        </w:sectPr>
      </w:pPr>
    </w:p>
    <w:p w14:paraId="702A5D70" w14:textId="5D39D098" w:rsidR="00E614FC" w:rsidRPr="00770937" w:rsidRDefault="00E614FC" w:rsidP="00E614FC">
      <w:pPr>
        <w:rPr>
          <w:rFonts w:ascii="Myriad Pro" w:hAnsi="Myriad Pro" w:cs="Arial"/>
          <w:b/>
          <w:color w:val="595959" w:themeColor="text1" w:themeTint="A6"/>
          <w:sz w:val="22"/>
          <w:szCs w:val="22"/>
          <w:lang w:val="en-GB"/>
        </w:rPr>
      </w:pPr>
    </w:p>
    <w:p w14:paraId="244F94E4" w14:textId="77777777" w:rsidR="00E614FC" w:rsidRPr="00770937" w:rsidRDefault="00E614FC" w:rsidP="00E614FC">
      <w:pPr>
        <w:rPr>
          <w:rFonts w:ascii="Myriad Pro" w:hAnsi="Myriad Pro" w:cs="Arial"/>
          <w:b/>
          <w:color w:val="595959" w:themeColor="text1" w:themeTint="A6"/>
          <w:sz w:val="22"/>
          <w:szCs w:val="22"/>
          <w:lang w:val="en-GB"/>
        </w:rPr>
      </w:pPr>
    </w:p>
    <w:p w14:paraId="1ADFA419" w14:textId="77777777" w:rsidR="00E614FC" w:rsidRPr="00770937" w:rsidRDefault="00E614FC" w:rsidP="00E614FC">
      <w:pPr>
        <w:rPr>
          <w:rFonts w:ascii="Myriad Pro" w:hAnsi="Myriad Pro" w:cs="Arial"/>
          <w:b/>
          <w:color w:val="595959" w:themeColor="text1" w:themeTint="A6"/>
          <w:sz w:val="22"/>
          <w:szCs w:val="22"/>
          <w:lang w:val="en-GB"/>
        </w:rPr>
      </w:pPr>
      <w:r w:rsidRPr="00770937">
        <w:rPr>
          <w:rFonts w:ascii="Myriad Pro" w:hAnsi="Myriad Pro" w:cs="Arial"/>
          <w:b/>
          <w:color w:val="595959" w:themeColor="text1" w:themeTint="A6"/>
          <w:sz w:val="22"/>
          <w:szCs w:val="22"/>
          <w:lang w:val="en-GB"/>
        </w:rPr>
        <w:t xml:space="preserve">2) Actions from the last meeting </w:t>
      </w:r>
      <w:r w:rsidRPr="00770937">
        <w:rPr>
          <w:rFonts w:ascii="Myriad Pro" w:hAnsi="Myriad Pro" w:cs="Arial"/>
          <w:color w:val="595959" w:themeColor="text1" w:themeTint="A6"/>
          <w:sz w:val="22"/>
          <w:szCs w:val="22"/>
          <w:lang w:val="en-GB"/>
        </w:rPr>
        <w:t>(Bremen, 4-5 February 2014)</w:t>
      </w:r>
    </w:p>
    <w:p w14:paraId="10A71BD7" w14:textId="382D2290" w:rsidR="00E614FC" w:rsidRPr="00770937" w:rsidRDefault="00E614FC" w:rsidP="00E614FC">
      <w:pPr>
        <w:spacing w:before="240"/>
        <w:ind w:left="142"/>
        <w:rPr>
          <w:rFonts w:ascii="Myriad Pro" w:hAnsi="Myriad Pro" w:cs="Arial"/>
          <w:sz w:val="22"/>
          <w:szCs w:val="22"/>
          <w:lang w:val="en-GB"/>
        </w:rPr>
      </w:pPr>
      <w:r w:rsidRPr="00770937">
        <w:rPr>
          <w:rFonts w:ascii="Myriad Pro" w:hAnsi="Myriad Pro" w:cs="Arial"/>
          <w:b/>
          <w:sz w:val="22"/>
          <w:szCs w:val="22"/>
          <w:lang w:val="en-GB"/>
        </w:rPr>
        <w:t>Action MB:</w:t>
      </w:r>
      <w:r w:rsidRPr="00770937">
        <w:rPr>
          <w:rFonts w:ascii="Myriad Pro" w:hAnsi="Myriad Pro" w:cs="Arial"/>
          <w:sz w:val="22"/>
          <w:szCs w:val="22"/>
          <w:lang w:val="en-GB"/>
        </w:rPr>
        <w:t xml:space="preserve"> to send G. Früh-Green an updated list of the currently funded MagellanPlus workshops. </w:t>
      </w:r>
      <w:r w:rsidR="0094632F">
        <w:rPr>
          <w:rFonts w:ascii="Myriad Pro" w:hAnsi="Myriad Pro" w:cs="Arial"/>
          <w:sz w:val="22"/>
          <w:szCs w:val="22"/>
          <w:lang w:val="en-GB"/>
        </w:rPr>
        <w:t xml:space="preserve"> </w:t>
      </w:r>
      <w:r w:rsidR="0094632F" w:rsidRPr="00770937">
        <w:rPr>
          <w:rFonts w:ascii="Myriad Pro" w:hAnsi="Myriad Pro" w:cs="Arial"/>
          <w:b/>
          <w:i/>
          <w:color w:val="00A300"/>
          <w:sz w:val="22"/>
          <w:szCs w:val="22"/>
          <w:lang w:val="en-GB"/>
        </w:rPr>
        <w:t>DONE</w:t>
      </w:r>
    </w:p>
    <w:p w14:paraId="75E3C8E4" w14:textId="251C9827" w:rsidR="00E614FC" w:rsidRPr="00770937" w:rsidRDefault="00E614FC" w:rsidP="00E614FC">
      <w:pPr>
        <w:spacing w:before="240"/>
        <w:ind w:left="142"/>
        <w:rPr>
          <w:rFonts w:ascii="Myriad Pro" w:hAnsi="Myriad Pro" w:cs="Arial"/>
          <w:sz w:val="22"/>
          <w:szCs w:val="22"/>
          <w:lang w:val="en-GB"/>
        </w:rPr>
      </w:pPr>
      <w:r w:rsidRPr="00770937">
        <w:rPr>
          <w:rFonts w:ascii="Myriad Pro" w:hAnsi="Myriad Pro" w:cs="Arial"/>
          <w:b/>
          <w:sz w:val="22"/>
          <w:szCs w:val="22"/>
          <w:lang w:val="en-GB"/>
        </w:rPr>
        <w:t>Action AG:</w:t>
      </w:r>
      <w:r w:rsidRPr="00770937">
        <w:rPr>
          <w:rFonts w:ascii="Myriad Pro" w:hAnsi="Myriad Pro" w:cs="Arial"/>
          <w:sz w:val="22"/>
          <w:szCs w:val="22"/>
          <w:lang w:val="en-GB"/>
        </w:rPr>
        <w:t xml:space="preserve"> to share links of the Baltic Sea videos with the EOTF group</w:t>
      </w:r>
      <w:r w:rsidR="00044E18" w:rsidRPr="00770937">
        <w:rPr>
          <w:rFonts w:ascii="Myriad Pro" w:hAnsi="Myriad Pro" w:cs="Arial"/>
          <w:sz w:val="22"/>
          <w:szCs w:val="22"/>
          <w:lang w:val="en-GB"/>
        </w:rPr>
        <w:t>.</w:t>
      </w:r>
      <w:r w:rsidRPr="00770937">
        <w:rPr>
          <w:rFonts w:ascii="Myriad Pro" w:hAnsi="Myriad Pro" w:cs="Arial"/>
          <w:sz w:val="22"/>
          <w:szCs w:val="22"/>
          <w:lang w:val="en-GB"/>
        </w:rPr>
        <w:t xml:space="preserve"> </w:t>
      </w:r>
      <w:r w:rsidR="00044E18" w:rsidRPr="00770937">
        <w:rPr>
          <w:rFonts w:ascii="Myriad Pro" w:hAnsi="Myriad Pro" w:cs="Arial"/>
          <w:b/>
          <w:i/>
          <w:color w:val="00A300"/>
          <w:sz w:val="22"/>
          <w:szCs w:val="22"/>
          <w:lang w:val="en-GB"/>
        </w:rPr>
        <w:t>DONE</w:t>
      </w:r>
    </w:p>
    <w:p w14:paraId="3E9EBF1A" w14:textId="77777777" w:rsidR="00E614FC" w:rsidRPr="00770937" w:rsidRDefault="00E614FC" w:rsidP="00E614FC">
      <w:pPr>
        <w:spacing w:before="240"/>
        <w:ind w:left="142"/>
        <w:rPr>
          <w:rFonts w:ascii="Myriad Pro" w:hAnsi="Myriad Pro" w:cs="Arial"/>
          <w:sz w:val="22"/>
          <w:szCs w:val="22"/>
          <w:lang w:val="en-GB"/>
        </w:rPr>
      </w:pPr>
      <w:r w:rsidRPr="00770937">
        <w:rPr>
          <w:rFonts w:ascii="Myriad Pro" w:hAnsi="Myriad Pro" w:cs="Arial"/>
          <w:b/>
          <w:sz w:val="22"/>
          <w:szCs w:val="22"/>
          <w:lang w:val="en-GB"/>
        </w:rPr>
        <w:t>Action JGP, PM, NH:</w:t>
      </w:r>
      <w:r w:rsidRPr="00770937">
        <w:rPr>
          <w:rFonts w:ascii="Myriad Pro" w:hAnsi="Myriad Pro" w:cs="Arial"/>
          <w:sz w:val="22"/>
          <w:szCs w:val="22"/>
          <w:lang w:val="en-GB"/>
        </w:rPr>
        <w:t xml:space="preserve"> to set up a strategy in Dec/Jan 2015 on how to post ECORD science publications online </w:t>
      </w:r>
    </w:p>
    <w:p w14:paraId="6B160E0D" w14:textId="77777777" w:rsidR="00E614FC" w:rsidRPr="00770937" w:rsidRDefault="00E614FC" w:rsidP="00E614FC">
      <w:pPr>
        <w:rPr>
          <w:rFonts w:ascii="Myriad Pro" w:hAnsi="Myriad Pro" w:cs="Arial"/>
          <w:sz w:val="22"/>
          <w:szCs w:val="22"/>
          <w:lang w:val="en-GB"/>
        </w:rPr>
      </w:pPr>
    </w:p>
    <w:p w14:paraId="4825FF1C" w14:textId="77777777" w:rsidR="00E614FC" w:rsidRPr="00770937" w:rsidRDefault="00E614FC" w:rsidP="00E614FC">
      <w:pPr>
        <w:rPr>
          <w:rFonts w:ascii="Myriad Pro" w:hAnsi="Myriad Pro" w:cs="Arial"/>
          <w:sz w:val="22"/>
          <w:szCs w:val="22"/>
          <w:lang w:val="en-GB"/>
        </w:rPr>
      </w:pPr>
    </w:p>
    <w:p w14:paraId="74B8AEB5" w14:textId="77777777" w:rsidR="00E614FC" w:rsidRPr="00770937" w:rsidRDefault="00E614FC" w:rsidP="00E614FC">
      <w:pPr>
        <w:rPr>
          <w:rFonts w:ascii="Myriad Pro" w:hAnsi="Myriad Pro" w:cs="Arial"/>
          <w:color w:val="595959" w:themeColor="text1" w:themeTint="A6"/>
          <w:sz w:val="22"/>
          <w:szCs w:val="22"/>
          <w:lang w:val="en-GB"/>
        </w:rPr>
      </w:pPr>
      <w:r w:rsidRPr="00770937">
        <w:rPr>
          <w:rFonts w:ascii="Myriad Pro" w:hAnsi="Myriad Pro" w:cs="Arial"/>
          <w:b/>
          <w:color w:val="595959" w:themeColor="text1" w:themeTint="A6"/>
          <w:sz w:val="22"/>
          <w:szCs w:val="22"/>
          <w:lang w:val="en-GB"/>
        </w:rPr>
        <w:t>3) Recent ECORD, IODP and ICDP activities</w:t>
      </w:r>
    </w:p>
    <w:p w14:paraId="6C135847" w14:textId="77777777" w:rsidR="00E614FC" w:rsidRPr="00770937" w:rsidRDefault="00E614FC" w:rsidP="00E614FC">
      <w:pPr>
        <w:numPr>
          <w:ilvl w:val="0"/>
          <w:numId w:val="27"/>
        </w:numPr>
        <w:spacing w:before="240"/>
        <w:ind w:left="567" w:hanging="284"/>
        <w:rPr>
          <w:rFonts w:ascii="Myriad Pro" w:hAnsi="Myriad Pro" w:cs="Arial"/>
          <w:color w:val="FF0000"/>
          <w:sz w:val="22"/>
          <w:szCs w:val="22"/>
          <w:lang w:val="en-GB"/>
        </w:rPr>
      </w:pPr>
      <w:r w:rsidRPr="00770937">
        <w:rPr>
          <w:rFonts w:ascii="Myriad Pro" w:hAnsi="Myriad Pro" w:cs="Arial"/>
          <w:color w:val="FF0000"/>
          <w:sz w:val="22"/>
          <w:szCs w:val="22"/>
          <w:lang w:val="en-GB"/>
        </w:rPr>
        <w:t>ECORD</w:t>
      </w:r>
    </w:p>
    <w:p w14:paraId="3D2E85D1" w14:textId="77777777" w:rsidR="00E614FC" w:rsidRPr="00770937" w:rsidRDefault="00E614FC" w:rsidP="00E614FC">
      <w:pPr>
        <w:spacing w:before="240"/>
        <w:ind w:left="142"/>
        <w:rPr>
          <w:rFonts w:ascii="Myriad Pro" w:hAnsi="Myriad Pro" w:cs="Arial"/>
          <w:sz w:val="22"/>
          <w:szCs w:val="22"/>
          <w:lang w:val="en-GB"/>
        </w:rPr>
      </w:pPr>
      <w:r w:rsidRPr="00770937">
        <w:rPr>
          <w:rFonts w:ascii="Myriad Pro" w:hAnsi="Myriad Pro" w:cs="Arial"/>
          <w:b/>
          <w:sz w:val="22"/>
          <w:szCs w:val="22"/>
          <w:lang w:val="en-GB"/>
        </w:rPr>
        <w:t>Action AS:</w:t>
      </w:r>
      <w:r w:rsidRPr="00770937">
        <w:rPr>
          <w:rFonts w:ascii="Myriad Pro" w:hAnsi="Myriad Pro" w:cs="Arial"/>
          <w:sz w:val="22"/>
          <w:szCs w:val="22"/>
          <w:lang w:val="en-GB"/>
        </w:rPr>
        <w:t xml:space="preserve"> to provide contact in Turkey to G. Camoin to have a Turkish observer attending the next ECORD Council meeting</w:t>
      </w:r>
    </w:p>
    <w:p w14:paraId="3CD07DAA" w14:textId="77777777" w:rsidR="00E614FC" w:rsidRPr="00770937" w:rsidRDefault="00E614FC" w:rsidP="00E614FC">
      <w:pPr>
        <w:tabs>
          <w:tab w:val="left" w:pos="1701"/>
        </w:tabs>
        <w:spacing w:before="240"/>
        <w:ind w:left="142"/>
        <w:rPr>
          <w:rFonts w:ascii="Myriad Pro" w:hAnsi="Myriad Pro" w:cs="Arial"/>
          <w:sz w:val="22"/>
          <w:szCs w:val="22"/>
          <w:lang w:val="en-GB"/>
        </w:rPr>
      </w:pPr>
      <w:r w:rsidRPr="00770937">
        <w:rPr>
          <w:rFonts w:ascii="Myriad Pro" w:hAnsi="Myriad Pro" w:cs="Arial"/>
          <w:b/>
          <w:sz w:val="22"/>
          <w:szCs w:val="22"/>
          <w:lang w:val="en-GB"/>
        </w:rPr>
        <w:t>Action AS:</w:t>
      </w:r>
      <w:r w:rsidRPr="00770937">
        <w:rPr>
          <w:rFonts w:ascii="Myriad Pro" w:hAnsi="Myriad Pro" w:cs="Arial"/>
          <w:sz w:val="22"/>
          <w:szCs w:val="22"/>
          <w:lang w:val="en-GB"/>
        </w:rPr>
        <w:t xml:space="preserve"> to find out how to organise webinars for the Atlantis Massif expedition and future MSP expeditions</w:t>
      </w:r>
    </w:p>
    <w:p w14:paraId="2571BB53" w14:textId="77777777" w:rsidR="00E614FC" w:rsidRPr="00770937" w:rsidRDefault="00E614FC" w:rsidP="00E614FC">
      <w:pPr>
        <w:tabs>
          <w:tab w:val="left" w:pos="1701"/>
        </w:tabs>
        <w:spacing w:before="240"/>
        <w:ind w:left="142"/>
        <w:rPr>
          <w:rFonts w:ascii="Myriad Pro" w:hAnsi="Myriad Pro" w:cs="Arial"/>
          <w:sz w:val="22"/>
          <w:szCs w:val="22"/>
          <w:lang w:val="en-GB"/>
        </w:rPr>
      </w:pPr>
      <w:r w:rsidRPr="00770937">
        <w:rPr>
          <w:rFonts w:ascii="Myriad Pro" w:hAnsi="Myriad Pro" w:cs="Arial"/>
          <w:b/>
          <w:sz w:val="22"/>
          <w:szCs w:val="22"/>
          <w:lang w:val="en-GB"/>
        </w:rPr>
        <w:t>Action AS:</w:t>
      </w:r>
      <w:r w:rsidRPr="00770937">
        <w:rPr>
          <w:rFonts w:ascii="Myriad Pro" w:hAnsi="Myriad Pro" w:cs="Arial"/>
          <w:sz w:val="22"/>
          <w:szCs w:val="22"/>
          <w:lang w:val="en-GB"/>
        </w:rPr>
        <w:t xml:space="preserve"> to check if ESO is involved in the 2014 UK IODP Conference at the Royal Geographical Society on 5 November 2014 http://www.nerc.ac.uk/research/funded/programmes/ukiodp/news/051114/</w:t>
      </w:r>
    </w:p>
    <w:p w14:paraId="172C2D75" w14:textId="3693AE3A" w:rsidR="00E614FC" w:rsidRPr="00770937" w:rsidRDefault="00E614FC" w:rsidP="00E614FC">
      <w:pPr>
        <w:tabs>
          <w:tab w:val="left" w:pos="1701"/>
        </w:tabs>
        <w:spacing w:before="240"/>
        <w:ind w:left="142"/>
        <w:rPr>
          <w:rFonts w:ascii="Myriad Pro" w:hAnsi="Myriad Pro" w:cs="Arial"/>
          <w:sz w:val="22"/>
          <w:szCs w:val="22"/>
          <w:lang w:val="en-GB"/>
        </w:rPr>
      </w:pPr>
      <w:r w:rsidRPr="00770937">
        <w:rPr>
          <w:rFonts w:ascii="Myriad Pro" w:hAnsi="Myriad Pro" w:cs="Arial"/>
          <w:b/>
          <w:sz w:val="22"/>
          <w:szCs w:val="22"/>
          <w:lang w:val="en-GB"/>
        </w:rPr>
        <w:t>Action GFG:</w:t>
      </w:r>
      <w:r w:rsidRPr="00770937">
        <w:rPr>
          <w:rFonts w:ascii="Myriad Pro" w:hAnsi="Myriad Pro" w:cs="Arial"/>
          <w:sz w:val="22"/>
          <w:szCs w:val="22"/>
          <w:lang w:val="en-GB"/>
        </w:rPr>
        <w:t xml:space="preserve"> to involve two additional co-convenors for the EGU 2015 session: “Stratigraphy, Sedimentology &amp; Palaeontology, SSP – Ocean and continental drilling” </w:t>
      </w:r>
      <w:r w:rsidR="0094632F" w:rsidRPr="00770937">
        <w:rPr>
          <w:rFonts w:ascii="Myriad Pro" w:hAnsi="Myriad Pro" w:cs="Arial"/>
          <w:b/>
          <w:i/>
          <w:color w:val="00A300"/>
          <w:sz w:val="22"/>
          <w:szCs w:val="22"/>
          <w:lang w:val="en-GB"/>
        </w:rPr>
        <w:t>DONE</w:t>
      </w:r>
    </w:p>
    <w:p w14:paraId="14D88DDD" w14:textId="34E73FB5" w:rsidR="00E614FC" w:rsidRPr="00770937" w:rsidRDefault="00E614FC" w:rsidP="00E614FC">
      <w:pPr>
        <w:tabs>
          <w:tab w:val="left" w:pos="1701"/>
        </w:tabs>
        <w:spacing w:before="240"/>
        <w:ind w:left="142"/>
        <w:rPr>
          <w:rFonts w:ascii="Myriad Pro" w:hAnsi="Myriad Pro" w:cs="Arial"/>
          <w:sz w:val="22"/>
          <w:szCs w:val="22"/>
          <w:lang w:val="en-GB"/>
        </w:rPr>
      </w:pPr>
      <w:r w:rsidRPr="00770937">
        <w:rPr>
          <w:rFonts w:ascii="Myriad Pro" w:hAnsi="Myriad Pro" w:cs="Arial"/>
          <w:b/>
          <w:sz w:val="22"/>
          <w:szCs w:val="22"/>
          <w:lang w:val="en-GB"/>
        </w:rPr>
        <w:t>Action PM:</w:t>
      </w:r>
      <w:r w:rsidRPr="00770937">
        <w:rPr>
          <w:rFonts w:ascii="Myriad Pro" w:hAnsi="Myriad Pro" w:cs="Arial"/>
          <w:sz w:val="22"/>
          <w:szCs w:val="22"/>
          <w:lang w:val="en-GB"/>
        </w:rPr>
        <w:t xml:space="preserve"> to provide T. Omata with details about the award received by M. Strasser at ISC 2014</w:t>
      </w:r>
      <w:r w:rsidR="00044E18" w:rsidRPr="00770937">
        <w:rPr>
          <w:rFonts w:ascii="Myriad Pro" w:hAnsi="Myriad Pro" w:cs="Arial"/>
          <w:sz w:val="22"/>
          <w:szCs w:val="22"/>
          <w:lang w:val="en-GB"/>
        </w:rPr>
        <w:t xml:space="preserve">. </w:t>
      </w:r>
      <w:r w:rsidR="00044E18" w:rsidRPr="00770937">
        <w:rPr>
          <w:rFonts w:ascii="Myriad Pro" w:hAnsi="Myriad Pro" w:cs="Arial"/>
          <w:b/>
          <w:i/>
          <w:color w:val="00A300"/>
          <w:sz w:val="22"/>
          <w:szCs w:val="22"/>
          <w:lang w:val="en-GB"/>
        </w:rPr>
        <w:t>DONE</w:t>
      </w:r>
    </w:p>
    <w:p w14:paraId="52C71F24" w14:textId="77777777" w:rsidR="00E614FC" w:rsidRPr="00770937" w:rsidRDefault="00E614FC" w:rsidP="00E614FC">
      <w:pPr>
        <w:tabs>
          <w:tab w:val="left" w:pos="1701"/>
        </w:tabs>
        <w:ind w:left="142"/>
        <w:rPr>
          <w:rFonts w:ascii="Myriad Pro" w:hAnsi="Myriad Pro" w:cs="Arial"/>
          <w:sz w:val="22"/>
          <w:szCs w:val="22"/>
          <w:lang w:val="en-GB"/>
        </w:rPr>
      </w:pPr>
    </w:p>
    <w:p w14:paraId="3C028956" w14:textId="77777777" w:rsidR="00E614FC" w:rsidRPr="00770937" w:rsidRDefault="00E614FC" w:rsidP="00E614FC">
      <w:pPr>
        <w:pStyle w:val="Paragraphedeliste"/>
        <w:numPr>
          <w:ilvl w:val="0"/>
          <w:numId w:val="27"/>
        </w:numPr>
        <w:ind w:left="567" w:hanging="284"/>
        <w:contextualSpacing w:val="0"/>
        <w:rPr>
          <w:rFonts w:ascii="Myriad Pro" w:hAnsi="Myriad Pro" w:cs="Arial"/>
          <w:color w:val="FF0000"/>
          <w:sz w:val="22"/>
          <w:szCs w:val="22"/>
          <w:lang w:val="en-GB"/>
        </w:rPr>
      </w:pPr>
      <w:r w:rsidRPr="00770937">
        <w:rPr>
          <w:rFonts w:ascii="Myriad Pro" w:hAnsi="Myriad Pro" w:cs="Arial"/>
          <w:color w:val="FF0000"/>
          <w:sz w:val="22"/>
          <w:szCs w:val="22"/>
          <w:lang w:val="en-GB"/>
        </w:rPr>
        <w:t xml:space="preserve">IODP: Consortium for Ocean Leadership and CDEX </w:t>
      </w:r>
    </w:p>
    <w:p w14:paraId="485B793D" w14:textId="1C4C5D7B" w:rsidR="00E614FC" w:rsidRPr="00770937" w:rsidRDefault="00E614FC" w:rsidP="00E614FC">
      <w:pPr>
        <w:spacing w:before="240"/>
        <w:ind w:left="142"/>
        <w:rPr>
          <w:rFonts w:ascii="Myriad Pro" w:hAnsi="Myriad Pro" w:cs="Arial"/>
          <w:sz w:val="22"/>
          <w:szCs w:val="22"/>
          <w:lang w:val="en-GB"/>
        </w:rPr>
      </w:pPr>
      <w:r w:rsidRPr="00770937">
        <w:rPr>
          <w:rFonts w:ascii="Myriad Pro" w:hAnsi="Myriad Pro" w:cs="Arial"/>
          <w:b/>
          <w:sz w:val="22"/>
          <w:szCs w:val="22"/>
          <w:lang w:val="en-GB"/>
        </w:rPr>
        <w:t>Action MW:</w:t>
      </w:r>
      <w:r w:rsidRPr="00770937">
        <w:rPr>
          <w:rFonts w:ascii="Myriad Pro" w:hAnsi="Myriad Pro" w:cs="Arial"/>
          <w:sz w:val="22"/>
          <w:szCs w:val="22"/>
          <w:lang w:val="en-GB"/>
        </w:rPr>
        <w:t xml:space="preserve"> to check with Ocean Leadership how to transfer ECORD funds toward the funding</w:t>
      </w:r>
      <w:r w:rsidR="00044E18" w:rsidRPr="00770937">
        <w:rPr>
          <w:rFonts w:ascii="Myriad Pro" w:hAnsi="Myriad Pro" w:cs="Arial"/>
          <w:sz w:val="22"/>
          <w:szCs w:val="22"/>
          <w:lang w:val="en-GB"/>
        </w:rPr>
        <w:t xml:space="preserve"> of beverages for the 2014 AGU. </w:t>
      </w:r>
      <w:r w:rsidR="00044E18" w:rsidRPr="00770937">
        <w:rPr>
          <w:rFonts w:ascii="Myriad Pro" w:hAnsi="Myriad Pro" w:cs="Arial"/>
          <w:b/>
          <w:i/>
          <w:color w:val="00A300"/>
          <w:sz w:val="22"/>
          <w:szCs w:val="22"/>
          <w:lang w:val="en-GB"/>
        </w:rPr>
        <w:t>DONE</w:t>
      </w:r>
    </w:p>
    <w:p w14:paraId="7847008F" w14:textId="38AB05AF" w:rsidR="00E614FC" w:rsidRPr="00770937" w:rsidRDefault="00E614FC" w:rsidP="00E614FC">
      <w:pPr>
        <w:spacing w:before="240"/>
        <w:ind w:left="142"/>
        <w:rPr>
          <w:rFonts w:ascii="Myriad Pro" w:hAnsi="Myriad Pro" w:cs="Arial"/>
          <w:sz w:val="22"/>
          <w:szCs w:val="22"/>
          <w:lang w:val="en-GB"/>
        </w:rPr>
      </w:pPr>
      <w:r w:rsidRPr="00770937">
        <w:rPr>
          <w:rFonts w:ascii="Myriad Pro" w:hAnsi="Myriad Pro" w:cs="Arial"/>
          <w:b/>
          <w:sz w:val="22"/>
          <w:szCs w:val="22"/>
          <w:lang w:val="en-GB"/>
        </w:rPr>
        <w:t>Action PM:</w:t>
      </w:r>
      <w:r w:rsidRPr="00770937">
        <w:rPr>
          <w:rFonts w:ascii="Myriad Pro" w:hAnsi="Myriad Pro" w:cs="Arial"/>
          <w:sz w:val="22"/>
          <w:szCs w:val="22"/>
          <w:lang w:val="en-GB"/>
        </w:rPr>
        <w:t xml:space="preserve"> to inform M. Wright about the number of issues to be sent to ECORD, in particular for the next booth at EGU 2015</w:t>
      </w:r>
      <w:r w:rsidR="00044E18" w:rsidRPr="00770937">
        <w:rPr>
          <w:rFonts w:ascii="Myriad Pro" w:hAnsi="Myriad Pro" w:cs="Arial"/>
          <w:sz w:val="22"/>
          <w:szCs w:val="22"/>
          <w:lang w:val="en-GB"/>
        </w:rPr>
        <w:t>.</w:t>
      </w:r>
    </w:p>
    <w:p w14:paraId="56ED6143" w14:textId="77777777" w:rsidR="00E614FC" w:rsidRPr="00770937" w:rsidRDefault="00E614FC" w:rsidP="00E614FC">
      <w:pPr>
        <w:spacing w:before="240"/>
        <w:ind w:left="142"/>
        <w:rPr>
          <w:rFonts w:ascii="Myriad Pro" w:hAnsi="Myriad Pro" w:cs="Arial"/>
          <w:i/>
          <w:sz w:val="22"/>
          <w:szCs w:val="22"/>
          <w:lang w:val="en-GB"/>
        </w:rPr>
      </w:pPr>
      <w:r w:rsidRPr="00770937">
        <w:rPr>
          <w:rFonts w:ascii="Myriad Pro" w:hAnsi="Myriad Pro" w:cs="Arial"/>
          <w:b/>
          <w:sz w:val="22"/>
          <w:szCs w:val="22"/>
          <w:lang w:val="en-GB"/>
        </w:rPr>
        <w:t>Action TO:</w:t>
      </w:r>
      <w:r w:rsidRPr="00770937">
        <w:rPr>
          <w:rFonts w:ascii="Myriad Pro" w:hAnsi="Myriad Pro" w:cs="Arial"/>
          <w:sz w:val="22"/>
          <w:szCs w:val="22"/>
          <w:lang w:val="en-GB"/>
        </w:rPr>
        <w:t xml:space="preserve"> to communicate the dates in 2015 for the celebration of the 10</w:t>
      </w:r>
      <w:r w:rsidRPr="00770937">
        <w:rPr>
          <w:rFonts w:ascii="Myriad Pro" w:hAnsi="Myriad Pro" w:cs="Arial"/>
          <w:sz w:val="22"/>
          <w:szCs w:val="22"/>
          <w:vertAlign w:val="superscript"/>
          <w:lang w:val="en-GB"/>
        </w:rPr>
        <w:t>th</w:t>
      </w:r>
      <w:r w:rsidRPr="00770937">
        <w:rPr>
          <w:rFonts w:ascii="Myriad Pro" w:hAnsi="Myriad Pro" w:cs="Arial"/>
          <w:sz w:val="22"/>
          <w:szCs w:val="22"/>
          <w:lang w:val="en-GB"/>
        </w:rPr>
        <w:t xml:space="preserve"> anniversary of the delivery of the </w:t>
      </w:r>
      <w:r w:rsidRPr="00770937">
        <w:rPr>
          <w:rFonts w:ascii="Myriad Pro" w:hAnsi="Myriad Pro" w:cs="Arial"/>
          <w:i/>
          <w:sz w:val="22"/>
          <w:szCs w:val="22"/>
          <w:lang w:val="en-GB"/>
        </w:rPr>
        <w:t>Chikyu</w:t>
      </w:r>
      <w:r w:rsidRPr="00770937">
        <w:rPr>
          <w:rFonts w:ascii="Myriad Pro" w:hAnsi="Myriad Pro" w:cs="Arial"/>
          <w:sz w:val="22"/>
          <w:szCs w:val="22"/>
          <w:lang w:val="en-GB"/>
        </w:rPr>
        <w:t xml:space="preserve"> and of the opening day at the Kochi Core Center </w:t>
      </w:r>
    </w:p>
    <w:p w14:paraId="6BB93628" w14:textId="77777777" w:rsidR="00E614FC" w:rsidRPr="00770937" w:rsidRDefault="00E614FC" w:rsidP="00E614FC">
      <w:pPr>
        <w:rPr>
          <w:rFonts w:ascii="Myriad Pro" w:hAnsi="Myriad Pro" w:cs="Arial"/>
          <w:i/>
          <w:sz w:val="22"/>
          <w:szCs w:val="22"/>
          <w:lang w:val="en-GB"/>
        </w:rPr>
      </w:pPr>
    </w:p>
    <w:p w14:paraId="3B5F8F2C" w14:textId="77777777" w:rsidR="00E614FC" w:rsidRPr="00770937" w:rsidRDefault="00E614FC" w:rsidP="00E614FC">
      <w:pPr>
        <w:pStyle w:val="Paragraphedeliste"/>
        <w:numPr>
          <w:ilvl w:val="0"/>
          <w:numId w:val="27"/>
        </w:numPr>
        <w:ind w:left="568" w:hanging="284"/>
        <w:contextualSpacing w:val="0"/>
        <w:rPr>
          <w:rFonts w:ascii="Myriad Pro" w:hAnsi="Myriad Pro" w:cs="Arial"/>
          <w:i/>
          <w:color w:val="FF0000"/>
          <w:sz w:val="22"/>
          <w:szCs w:val="22"/>
          <w:lang w:val="en-GB"/>
        </w:rPr>
      </w:pPr>
      <w:r w:rsidRPr="00770937">
        <w:rPr>
          <w:rFonts w:ascii="Myriad Pro" w:hAnsi="Myriad Pro" w:cs="Arial"/>
          <w:color w:val="FF0000"/>
          <w:sz w:val="22"/>
          <w:szCs w:val="22"/>
          <w:lang w:val="en-GB"/>
        </w:rPr>
        <w:t>ICDP</w:t>
      </w:r>
    </w:p>
    <w:p w14:paraId="5C046186" w14:textId="5A8FBE96" w:rsidR="00E614FC" w:rsidRPr="00770937" w:rsidRDefault="00E614FC" w:rsidP="00E614FC">
      <w:pPr>
        <w:tabs>
          <w:tab w:val="left" w:pos="1701"/>
        </w:tabs>
        <w:spacing w:before="240"/>
        <w:ind w:left="142"/>
        <w:rPr>
          <w:rFonts w:ascii="Myriad Pro" w:hAnsi="Myriad Pro" w:cs="Arial"/>
          <w:sz w:val="22"/>
          <w:szCs w:val="22"/>
          <w:lang w:val="en-GB"/>
        </w:rPr>
      </w:pPr>
      <w:r w:rsidRPr="00770937">
        <w:rPr>
          <w:rFonts w:ascii="Myriad Pro" w:hAnsi="Myriad Pro" w:cs="Arial"/>
          <w:b/>
          <w:sz w:val="22"/>
          <w:szCs w:val="22"/>
          <w:lang w:val="en-GB"/>
        </w:rPr>
        <w:t>Action TW:</w:t>
      </w:r>
      <w:r w:rsidRPr="00770937">
        <w:rPr>
          <w:rFonts w:ascii="Myriad Pro" w:hAnsi="Myriad Pro" w:cs="Arial"/>
          <w:sz w:val="22"/>
          <w:szCs w:val="22"/>
          <w:lang w:val="en-GB"/>
        </w:rPr>
        <w:t xml:space="preserve"> to contact scientists to submit abstracts to the IODP-ICDP session at EGU 2015. </w:t>
      </w:r>
      <w:r w:rsidR="0094632F" w:rsidRPr="00770937">
        <w:rPr>
          <w:rFonts w:ascii="Myriad Pro" w:hAnsi="Myriad Pro" w:cs="Arial"/>
          <w:b/>
          <w:i/>
          <w:color w:val="00A300"/>
          <w:sz w:val="22"/>
          <w:szCs w:val="22"/>
          <w:lang w:val="en-GB"/>
        </w:rPr>
        <w:t>DONE</w:t>
      </w:r>
    </w:p>
    <w:p w14:paraId="2F1E4A04" w14:textId="77777777" w:rsidR="00E614FC" w:rsidRPr="00770937" w:rsidRDefault="00E614FC" w:rsidP="00E614FC">
      <w:pPr>
        <w:pStyle w:val="Paragraphedeliste"/>
        <w:spacing w:before="240"/>
        <w:ind w:left="142"/>
        <w:contextualSpacing w:val="0"/>
        <w:rPr>
          <w:rFonts w:ascii="Myriad Pro" w:hAnsi="Myriad Pro" w:cs="Arial"/>
          <w:sz w:val="22"/>
          <w:szCs w:val="22"/>
          <w:lang w:val="en-GB"/>
        </w:rPr>
      </w:pPr>
      <w:r w:rsidRPr="00770937">
        <w:rPr>
          <w:rFonts w:ascii="Myriad Pro" w:hAnsi="Myriad Pro" w:cs="Arial"/>
          <w:b/>
          <w:sz w:val="22"/>
          <w:szCs w:val="22"/>
          <w:lang w:val="en-GB"/>
        </w:rPr>
        <w:t>Action TW:</w:t>
      </w:r>
      <w:r w:rsidRPr="00770937">
        <w:rPr>
          <w:rFonts w:ascii="Myriad Pro" w:hAnsi="Myriad Pro" w:cs="Arial"/>
          <w:sz w:val="22"/>
          <w:szCs w:val="22"/>
          <w:lang w:val="en-GB"/>
        </w:rPr>
        <w:t xml:space="preserve"> to mention ‘amphibious proposals’ in the next ICDP call</w:t>
      </w:r>
    </w:p>
    <w:p w14:paraId="380A4A5A" w14:textId="77777777" w:rsidR="00E614FC" w:rsidRPr="00770937" w:rsidRDefault="00E614FC" w:rsidP="00E614FC">
      <w:pPr>
        <w:pStyle w:val="Paragraphedeliste"/>
        <w:spacing w:before="240"/>
        <w:ind w:left="142"/>
        <w:contextualSpacing w:val="0"/>
        <w:rPr>
          <w:rFonts w:ascii="Myriad Pro" w:hAnsi="Myriad Pro" w:cs="Arial"/>
          <w:i/>
          <w:sz w:val="22"/>
          <w:szCs w:val="22"/>
          <w:lang w:val="en-GB"/>
        </w:rPr>
      </w:pPr>
      <w:r w:rsidRPr="00770937">
        <w:rPr>
          <w:rFonts w:ascii="Myriad Pro" w:eastAsia="Times New Roman" w:hAnsi="Myriad Pro" w:cs="Tahoma"/>
          <w:b/>
          <w:bCs/>
          <w:sz w:val="22"/>
          <w:szCs w:val="22"/>
          <w:lang w:val="en-GB"/>
        </w:rPr>
        <w:t xml:space="preserve">Action TW: </w:t>
      </w:r>
      <w:r w:rsidRPr="00770937">
        <w:rPr>
          <w:rFonts w:ascii="Myriad Pro" w:eastAsia="Times New Roman" w:hAnsi="Myriad Pro" w:cs="Tahoma"/>
          <w:sz w:val="22"/>
          <w:szCs w:val="22"/>
          <w:lang w:val="en-GB"/>
        </w:rPr>
        <w:t>to</w:t>
      </w:r>
      <w:r w:rsidRPr="00770937">
        <w:rPr>
          <w:rFonts w:ascii="Myriad Pro" w:eastAsia="Times New Roman" w:hAnsi="Myriad Pro" w:cs="Tahoma"/>
          <w:b/>
          <w:bCs/>
          <w:sz w:val="22"/>
          <w:szCs w:val="22"/>
          <w:lang w:val="en-GB"/>
        </w:rPr>
        <w:t xml:space="preserve"> </w:t>
      </w:r>
      <w:r w:rsidRPr="00770937">
        <w:rPr>
          <w:rFonts w:ascii="Myriad Pro" w:eastAsia="Times New Roman" w:hAnsi="Myriad Pro" w:cs="Tahoma"/>
          <w:sz w:val="22"/>
          <w:szCs w:val="22"/>
          <w:lang w:val="en-GB"/>
        </w:rPr>
        <w:t xml:space="preserve">prepare the ’Call for the amphibious proposals’ and send it to G. Camoin. When approved, to submit it to </w:t>
      </w:r>
      <w:r w:rsidRPr="00770937">
        <w:rPr>
          <w:rFonts w:ascii="Myriad Pro" w:eastAsia="Times New Roman" w:hAnsi="Myriad Pro" w:cs="Tahoma"/>
          <w:i/>
          <w:sz w:val="22"/>
          <w:szCs w:val="22"/>
          <w:lang w:val="en-GB"/>
        </w:rPr>
        <w:t>EOS</w:t>
      </w:r>
      <w:r w:rsidRPr="00770937">
        <w:rPr>
          <w:rFonts w:ascii="Myriad Pro" w:eastAsia="Times New Roman" w:hAnsi="Myriad Pro" w:cs="Tahoma"/>
          <w:sz w:val="22"/>
          <w:szCs w:val="22"/>
          <w:lang w:val="en-GB"/>
        </w:rPr>
        <w:t xml:space="preserve"> for publication in October and  November.</w:t>
      </w:r>
    </w:p>
    <w:p w14:paraId="7DD342CC" w14:textId="77777777" w:rsidR="00E614FC" w:rsidRPr="00770937" w:rsidRDefault="00E614FC" w:rsidP="00E614FC">
      <w:pPr>
        <w:spacing w:before="240"/>
        <w:ind w:left="142"/>
        <w:rPr>
          <w:rFonts w:ascii="Myriad Pro" w:hAnsi="Myriad Pro" w:cs="Arial"/>
          <w:sz w:val="22"/>
          <w:szCs w:val="22"/>
          <w:lang w:val="en-GB"/>
        </w:rPr>
      </w:pPr>
      <w:r w:rsidRPr="00770937">
        <w:rPr>
          <w:rFonts w:ascii="Myriad Pro" w:hAnsi="Myriad Pro" w:cs="Arial"/>
          <w:b/>
          <w:sz w:val="22"/>
          <w:szCs w:val="22"/>
          <w:lang w:val="en-GB"/>
        </w:rPr>
        <w:t>Action GC:</w:t>
      </w:r>
      <w:r w:rsidRPr="00770937">
        <w:rPr>
          <w:rFonts w:ascii="Myriad Pro" w:hAnsi="Myriad Pro" w:cs="Arial"/>
          <w:sz w:val="22"/>
          <w:szCs w:val="22"/>
          <w:lang w:val="en-GB"/>
        </w:rPr>
        <w:t xml:space="preserve"> to write an article on ‘amphibious proposals’ for ‘News and Views’ in the Scientific</w:t>
      </w:r>
      <w:r w:rsidRPr="00770937">
        <w:rPr>
          <w:rFonts w:ascii="Myriad Pro" w:hAnsi="Myriad Pro" w:cs="Arial"/>
          <w:i/>
          <w:sz w:val="22"/>
          <w:szCs w:val="22"/>
          <w:lang w:val="en-GB"/>
        </w:rPr>
        <w:t xml:space="preserve"> Drilling</w:t>
      </w:r>
      <w:r w:rsidRPr="00770937">
        <w:rPr>
          <w:rFonts w:ascii="Myriad Pro" w:hAnsi="Myriad Pro" w:cs="Arial"/>
          <w:sz w:val="22"/>
          <w:szCs w:val="22"/>
          <w:lang w:val="en-GB"/>
        </w:rPr>
        <w:t xml:space="preserve"> journal </w:t>
      </w:r>
    </w:p>
    <w:p w14:paraId="2CB67FBA" w14:textId="73D53D96" w:rsidR="00E614FC" w:rsidRPr="00770937" w:rsidRDefault="00E614FC" w:rsidP="00E614FC">
      <w:pPr>
        <w:spacing w:before="240"/>
        <w:ind w:left="142"/>
        <w:rPr>
          <w:rFonts w:ascii="Myriad Pro" w:hAnsi="Myriad Pro" w:cs="Arial"/>
          <w:b/>
          <w:sz w:val="22"/>
          <w:szCs w:val="22"/>
          <w:lang w:val="en-GB"/>
        </w:rPr>
      </w:pPr>
      <w:r w:rsidRPr="00770937">
        <w:rPr>
          <w:rFonts w:ascii="Myriad Pro" w:hAnsi="Myriad Pro" w:cs="Arial"/>
          <w:b/>
          <w:sz w:val="22"/>
          <w:szCs w:val="22"/>
          <w:lang w:val="en-GB"/>
        </w:rPr>
        <w:t>Action PM:</w:t>
      </w:r>
      <w:r w:rsidRPr="00770937">
        <w:rPr>
          <w:rFonts w:ascii="Myriad Pro" w:hAnsi="Myriad Pro" w:cs="Arial"/>
          <w:sz w:val="22"/>
          <w:szCs w:val="22"/>
          <w:lang w:val="en-GB"/>
        </w:rPr>
        <w:t xml:space="preserve"> to write short reports of outreach activities at EGU 2014 and ISC 2014 for ‘News and Views’ in the </w:t>
      </w:r>
      <w:r w:rsidRPr="00770937">
        <w:rPr>
          <w:rFonts w:ascii="Myriad Pro" w:hAnsi="Myriad Pro" w:cs="Arial"/>
          <w:i/>
          <w:sz w:val="22"/>
          <w:szCs w:val="22"/>
          <w:lang w:val="en-GB"/>
        </w:rPr>
        <w:t>Scientific Drilling</w:t>
      </w:r>
      <w:r w:rsidRPr="00770937">
        <w:rPr>
          <w:rFonts w:ascii="Myriad Pro" w:hAnsi="Myriad Pro" w:cs="Arial"/>
          <w:sz w:val="22"/>
          <w:szCs w:val="22"/>
          <w:lang w:val="en-GB"/>
        </w:rPr>
        <w:t xml:space="preserve"> journal</w:t>
      </w:r>
      <w:r w:rsidR="00044E18" w:rsidRPr="00770937">
        <w:rPr>
          <w:rFonts w:ascii="Myriad Pro" w:hAnsi="Myriad Pro" w:cs="Arial"/>
          <w:sz w:val="22"/>
          <w:szCs w:val="22"/>
          <w:lang w:val="en-GB"/>
        </w:rPr>
        <w:t xml:space="preserve"> </w:t>
      </w:r>
      <w:r w:rsidR="00044E18" w:rsidRPr="00770937">
        <w:rPr>
          <w:rFonts w:ascii="Myriad Pro" w:hAnsi="Myriad Pro" w:cs="Arial"/>
          <w:b/>
          <w:i/>
          <w:color w:val="00A300"/>
          <w:sz w:val="22"/>
          <w:szCs w:val="22"/>
          <w:lang w:val="en-GB"/>
        </w:rPr>
        <w:t>DONE for AGU 2014</w:t>
      </w:r>
    </w:p>
    <w:p w14:paraId="704EC089" w14:textId="77777777" w:rsidR="00E614FC" w:rsidRPr="00770937" w:rsidRDefault="00E614FC" w:rsidP="00E614FC">
      <w:pPr>
        <w:pStyle w:val="Paragraphedeliste"/>
        <w:spacing w:before="240"/>
        <w:ind w:left="142"/>
        <w:contextualSpacing w:val="0"/>
        <w:rPr>
          <w:rFonts w:ascii="Myriad Pro" w:hAnsi="Myriad Pro" w:cs="Arial"/>
          <w:sz w:val="22"/>
          <w:szCs w:val="22"/>
          <w:lang w:val="en-GB"/>
        </w:rPr>
      </w:pPr>
      <w:r w:rsidRPr="00770937">
        <w:rPr>
          <w:rFonts w:ascii="Myriad Pro" w:hAnsi="Myriad Pro" w:cs="Arial"/>
          <w:b/>
          <w:sz w:val="22"/>
          <w:szCs w:val="22"/>
          <w:lang w:val="en-GB"/>
        </w:rPr>
        <w:t>Action GC:</w:t>
      </w:r>
      <w:r w:rsidRPr="00770937">
        <w:rPr>
          <w:rFonts w:ascii="Myriad Pro" w:hAnsi="Myriad Pro" w:cs="Arial"/>
          <w:sz w:val="22"/>
          <w:szCs w:val="22"/>
          <w:lang w:val="en-GB"/>
        </w:rPr>
        <w:t xml:space="preserve"> to contact N. Eguchi for requesting contributions concerning Expedition 348 to the </w:t>
      </w:r>
      <w:r w:rsidRPr="00770937">
        <w:rPr>
          <w:rFonts w:ascii="Myriad Pro" w:hAnsi="Myriad Pro" w:cs="Arial"/>
          <w:i/>
          <w:sz w:val="22"/>
          <w:szCs w:val="22"/>
          <w:lang w:val="en-GB"/>
        </w:rPr>
        <w:t>Scientific Drilling</w:t>
      </w:r>
      <w:r w:rsidRPr="00770937">
        <w:rPr>
          <w:rFonts w:ascii="Myriad Pro" w:hAnsi="Myriad Pro" w:cs="Arial"/>
          <w:sz w:val="22"/>
          <w:szCs w:val="22"/>
          <w:lang w:val="en-GB"/>
        </w:rPr>
        <w:t xml:space="preserve"> journal</w:t>
      </w:r>
    </w:p>
    <w:p w14:paraId="183D29EE" w14:textId="77777777" w:rsidR="00E614FC" w:rsidRPr="00770937" w:rsidRDefault="00E614FC" w:rsidP="00E614FC">
      <w:pPr>
        <w:spacing w:before="240"/>
        <w:ind w:left="142"/>
        <w:rPr>
          <w:rFonts w:ascii="Myriad Pro" w:hAnsi="Myriad Pro" w:cs="Arial"/>
          <w:sz w:val="22"/>
          <w:szCs w:val="22"/>
          <w:lang w:val="en-GB"/>
        </w:rPr>
      </w:pPr>
      <w:r w:rsidRPr="00770937">
        <w:rPr>
          <w:rFonts w:ascii="Myriad Pro" w:hAnsi="Myriad Pro" w:cs="Arial"/>
          <w:b/>
          <w:sz w:val="22"/>
          <w:szCs w:val="22"/>
          <w:lang w:val="en-GB"/>
        </w:rPr>
        <w:t xml:space="preserve">Action ML: </w:t>
      </w:r>
      <w:r w:rsidRPr="00770937">
        <w:rPr>
          <w:rFonts w:ascii="Myriad Pro" w:hAnsi="Myriad Pro" w:cs="Arial"/>
          <w:sz w:val="22"/>
          <w:szCs w:val="22"/>
          <w:lang w:val="en-GB"/>
        </w:rPr>
        <w:t xml:space="preserve">to check workshop reports in the previous issues of </w:t>
      </w:r>
      <w:r w:rsidRPr="00770937">
        <w:rPr>
          <w:rFonts w:ascii="Myriad Pro" w:hAnsi="Myriad Pro" w:cs="Arial"/>
          <w:i/>
          <w:sz w:val="22"/>
          <w:szCs w:val="22"/>
          <w:lang w:val="en-GB"/>
        </w:rPr>
        <w:t>Scientific Drilling</w:t>
      </w:r>
      <w:r w:rsidRPr="00770937">
        <w:rPr>
          <w:rFonts w:ascii="Myriad Pro" w:hAnsi="Myriad Pro" w:cs="Arial"/>
          <w:sz w:val="22"/>
          <w:szCs w:val="22"/>
          <w:lang w:val="en-GB"/>
        </w:rPr>
        <w:t xml:space="preserve"> journal </w:t>
      </w:r>
    </w:p>
    <w:p w14:paraId="7D7E4123" w14:textId="77777777" w:rsidR="00E614FC" w:rsidRPr="00770937" w:rsidRDefault="00E614FC" w:rsidP="00E614FC">
      <w:pPr>
        <w:rPr>
          <w:rFonts w:ascii="Myriad Pro" w:hAnsi="Myriad Pro" w:cs="Arial"/>
          <w:b/>
          <w:sz w:val="22"/>
          <w:szCs w:val="22"/>
          <w:lang w:val="en-GB"/>
        </w:rPr>
      </w:pPr>
    </w:p>
    <w:p w14:paraId="6F95C5F6" w14:textId="77777777" w:rsidR="00E614FC" w:rsidRPr="00770937" w:rsidRDefault="00E614FC" w:rsidP="00E614FC">
      <w:pPr>
        <w:rPr>
          <w:rFonts w:ascii="Myriad Pro" w:hAnsi="Myriad Pro" w:cs="Arial"/>
          <w:b/>
          <w:color w:val="595959" w:themeColor="text1" w:themeTint="A6"/>
          <w:sz w:val="22"/>
          <w:szCs w:val="22"/>
          <w:lang w:val="en-GB"/>
        </w:rPr>
      </w:pPr>
    </w:p>
    <w:p w14:paraId="5FD85E15" w14:textId="77777777" w:rsidR="00E614FC" w:rsidRPr="00770937" w:rsidRDefault="00E614FC" w:rsidP="00E614FC">
      <w:pPr>
        <w:rPr>
          <w:rFonts w:ascii="Myriad Pro" w:hAnsi="Myriad Pro" w:cs="Arial"/>
          <w:b/>
          <w:color w:val="595959" w:themeColor="text1" w:themeTint="A6"/>
          <w:sz w:val="22"/>
          <w:szCs w:val="22"/>
          <w:lang w:val="en-GB"/>
        </w:rPr>
      </w:pPr>
      <w:r w:rsidRPr="00770937">
        <w:rPr>
          <w:rFonts w:ascii="Myriad Pro" w:hAnsi="Myriad Pro" w:cs="Arial"/>
          <w:b/>
          <w:color w:val="595959" w:themeColor="text1" w:themeTint="A6"/>
          <w:sz w:val="22"/>
          <w:szCs w:val="22"/>
          <w:lang w:val="en-GB"/>
        </w:rPr>
        <w:t>4) Resources</w:t>
      </w:r>
    </w:p>
    <w:p w14:paraId="0A9E453E" w14:textId="77777777" w:rsidR="00E614FC" w:rsidRPr="00770937" w:rsidRDefault="00E614FC" w:rsidP="00E614FC">
      <w:pPr>
        <w:pStyle w:val="Paragraphedeliste"/>
        <w:numPr>
          <w:ilvl w:val="0"/>
          <w:numId w:val="28"/>
        </w:numPr>
        <w:spacing w:before="240"/>
        <w:ind w:left="568" w:hanging="284"/>
        <w:contextualSpacing w:val="0"/>
        <w:rPr>
          <w:rFonts w:ascii="Myriad Pro" w:hAnsi="Myriad Pro" w:cs="Arial"/>
          <w:color w:val="FF0000"/>
          <w:sz w:val="22"/>
          <w:szCs w:val="22"/>
          <w:lang w:val="en-GB"/>
        </w:rPr>
      </w:pPr>
      <w:r w:rsidRPr="00770937">
        <w:rPr>
          <w:rFonts w:ascii="Myriad Pro" w:hAnsi="Myriad Pro" w:cs="Arial"/>
          <w:color w:val="FF0000"/>
          <w:sz w:val="22"/>
          <w:szCs w:val="22"/>
          <w:lang w:val="en-GB"/>
        </w:rPr>
        <w:t>ECORD Newsletter</w:t>
      </w:r>
    </w:p>
    <w:p w14:paraId="74D3076E" w14:textId="77777777" w:rsidR="00E614FC" w:rsidRPr="00770937" w:rsidRDefault="00E614FC" w:rsidP="00E614FC">
      <w:pPr>
        <w:spacing w:before="240"/>
        <w:ind w:left="142"/>
        <w:rPr>
          <w:rFonts w:ascii="Myriad Pro" w:hAnsi="Myriad Pro" w:cs="Arial"/>
          <w:sz w:val="22"/>
          <w:szCs w:val="22"/>
          <w:lang w:val="en-GB"/>
        </w:rPr>
      </w:pPr>
      <w:r w:rsidRPr="00770937">
        <w:rPr>
          <w:rFonts w:ascii="Myriad Pro" w:hAnsi="Myriad Pro" w:cs="Arial"/>
          <w:b/>
          <w:sz w:val="22"/>
          <w:szCs w:val="22"/>
          <w:lang w:val="en-GB"/>
        </w:rPr>
        <w:t>Action GC:</w:t>
      </w:r>
      <w:r w:rsidRPr="00770937">
        <w:rPr>
          <w:rFonts w:ascii="Myriad Pro" w:hAnsi="Myriad Pro" w:cs="Arial"/>
          <w:sz w:val="22"/>
          <w:szCs w:val="22"/>
          <w:lang w:val="en-GB"/>
        </w:rPr>
        <w:t xml:space="preserve"> to write a text concerning the new award, the Asahiko Taira International Scientific Ocean Drilling Research Prize</w:t>
      </w:r>
    </w:p>
    <w:p w14:paraId="5ED0F1BB" w14:textId="77777777" w:rsidR="00E614FC" w:rsidRPr="00770937" w:rsidRDefault="00E614FC" w:rsidP="00E614FC">
      <w:pPr>
        <w:spacing w:before="240"/>
        <w:ind w:left="142"/>
        <w:rPr>
          <w:rFonts w:ascii="Myriad Pro" w:hAnsi="Myriad Pro" w:cs="Arial"/>
          <w:sz w:val="22"/>
          <w:szCs w:val="22"/>
          <w:lang w:val="en-GB"/>
        </w:rPr>
      </w:pPr>
      <w:r w:rsidRPr="00770937">
        <w:rPr>
          <w:rFonts w:ascii="Myriad Pro" w:hAnsi="Myriad Pro" w:cs="Arial"/>
          <w:b/>
          <w:sz w:val="22"/>
          <w:szCs w:val="22"/>
          <w:lang w:val="en-GB"/>
        </w:rPr>
        <w:t>Action AS:</w:t>
      </w:r>
      <w:r w:rsidRPr="00770937">
        <w:rPr>
          <w:rFonts w:ascii="Myriad Pro" w:hAnsi="Myriad Pro" w:cs="Arial"/>
          <w:sz w:val="22"/>
          <w:szCs w:val="22"/>
          <w:lang w:val="en-GB"/>
        </w:rPr>
        <w:t xml:space="preserve"> to contact Bo Barker Jorgensen to get a report on the Baltic Sea Expedition</w:t>
      </w:r>
    </w:p>
    <w:p w14:paraId="10D68CFF" w14:textId="582284A7" w:rsidR="00E614FC" w:rsidRPr="00770937" w:rsidRDefault="00E614FC" w:rsidP="00E614FC">
      <w:pPr>
        <w:spacing w:before="240"/>
        <w:ind w:left="142"/>
        <w:rPr>
          <w:rFonts w:ascii="Myriad Pro" w:hAnsi="Myriad Pro" w:cs="Arial"/>
          <w:sz w:val="22"/>
          <w:szCs w:val="22"/>
          <w:lang w:val="en-GB"/>
        </w:rPr>
      </w:pPr>
      <w:r w:rsidRPr="00770937">
        <w:rPr>
          <w:rFonts w:ascii="Myriad Pro" w:hAnsi="Myriad Pro" w:cs="Arial"/>
          <w:b/>
          <w:sz w:val="22"/>
          <w:szCs w:val="22"/>
          <w:lang w:val="en-GB"/>
        </w:rPr>
        <w:t>Action PM:</w:t>
      </w:r>
      <w:r w:rsidRPr="00770937">
        <w:rPr>
          <w:rFonts w:ascii="Myriad Pro" w:hAnsi="Myriad Pro" w:cs="Arial"/>
          <w:sz w:val="22"/>
          <w:szCs w:val="22"/>
          <w:lang w:val="en-GB"/>
        </w:rPr>
        <w:t xml:space="preserve">  to contact A. Bornemann (IODP Germany) to ensure “News from Germany” will be provided</w:t>
      </w:r>
      <w:r w:rsidR="00044E18" w:rsidRPr="00770937">
        <w:rPr>
          <w:rFonts w:ascii="Myriad Pro" w:hAnsi="Myriad Pro" w:cs="Arial"/>
          <w:sz w:val="22"/>
          <w:szCs w:val="22"/>
          <w:lang w:val="en-GB"/>
        </w:rPr>
        <w:t xml:space="preserve">. </w:t>
      </w:r>
      <w:r w:rsidR="00044E18" w:rsidRPr="00770937">
        <w:rPr>
          <w:rFonts w:ascii="Myriad Pro" w:hAnsi="Myriad Pro" w:cs="Arial"/>
          <w:b/>
          <w:i/>
          <w:color w:val="00A300"/>
          <w:sz w:val="22"/>
          <w:szCs w:val="22"/>
          <w:lang w:val="en-GB"/>
        </w:rPr>
        <w:t>DONE</w:t>
      </w:r>
    </w:p>
    <w:p w14:paraId="11EBC1FF" w14:textId="77777777" w:rsidR="00E614FC" w:rsidRPr="00770937" w:rsidRDefault="00E614FC" w:rsidP="00E614FC">
      <w:pPr>
        <w:ind w:left="1080"/>
        <w:rPr>
          <w:rFonts w:ascii="Myriad Pro" w:hAnsi="Myriad Pro" w:cs="Arial"/>
          <w:sz w:val="22"/>
          <w:szCs w:val="22"/>
          <w:lang w:val="en-GB"/>
        </w:rPr>
      </w:pPr>
    </w:p>
    <w:p w14:paraId="1C7DFF53" w14:textId="77777777" w:rsidR="00E614FC" w:rsidRPr="00770937" w:rsidRDefault="00E614FC" w:rsidP="00E614FC">
      <w:pPr>
        <w:pStyle w:val="Paragraphedeliste"/>
        <w:numPr>
          <w:ilvl w:val="0"/>
          <w:numId w:val="28"/>
        </w:numPr>
        <w:ind w:left="567" w:hanging="284"/>
        <w:contextualSpacing w:val="0"/>
        <w:rPr>
          <w:rFonts w:ascii="Myriad Pro" w:hAnsi="Myriad Pro" w:cs="Arial"/>
          <w:color w:val="FF0000"/>
          <w:sz w:val="22"/>
          <w:szCs w:val="22"/>
          <w:lang w:val="en-GB"/>
        </w:rPr>
      </w:pPr>
      <w:r w:rsidRPr="00770937">
        <w:rPr>
          <w:rFonts w:ascii="Myriad Pro" w:hAnsi="Myriad Pro" w:cs="Arial"/>
          <w:color w:val="FF0000"/>
          <w:sz w:val="22"/>
          <w:szCs w:val="22"/>
          <w:lang w:val="en-GB"/>
        </w:rPr>
        <w:t>ECORD Annual Report 2014 - early March 2015</w:t>
      </w:r>
    </w:p>
    <w:p w14:paraId="28B8C2A9" w14:textId="4FB482C0" w:rsidR="00E614FC" w:rsidRPr="00770937" w:rsidRDefault="00E614FC" w:rsidP="00E614FC">
      <w:pPr>
        <w:spacing w:before="240"/>
        <w:ind w:left="142"/>
        <w:rPr>
          <w:rFonts w:ascii="Myriad Pro" w:hAnsi="Myriad Pro" w:cs="Arial"/>
          <w:sz w:val="22"/>
          <w:szCs w:val="22"/>
          <w:lang w:val="en-GB"/>
        </w:rPr>
      </w:pPr>
      <w:r w:rsidRPr="00770937">
        <w:rPr>
          <w:rFonts w:ascii="Myriad Pro" w:hAnsi="Myriad Pro" w:cs="Arial"/>
          <w:b/>
          <w:sz w:val="22"/>
          <w:szCs w:val="22"/>
          <w:lang w:val="en-GB"/>
        </w:rPr>
        <w:t xml:space="preserve">Action GC: </w:t>
      </w:r>
      <w:r w:rsidRPr="00770937">
        <w:rPr>
          <w:rFonts w:ascii="Myriad Pro" w:hAnsi="Myriad Pro" w:cs="Arial"/>
          <w:sz w:val="22"/>
          <w:szCs w:val="22"/>
          <w:lang w:val="en-GB"/>
        </w:rPr>
        <w:t>to send the contents of the Annual Report 2014 to all contributors in early November and to set a deadline (early-mid January) for</w:t>
      </w:r>
      <w:r w:rsidR="00044E18" w:rsidRPr="00770937">
        <w:rPr>
          <w:rFonts w:ascii="Myriad Pro" w:hAnsi="Myriad Pro" w:cs="Arial"/>
          <w:sz w:val="22"/>
          <w:szCs w:val="22"/>
          <w:lang w:val="en-GB"/>
        </w:rPr>
        <w:t xml:space="preserve"> the submission of articles. </w:t>
      </w:r>
      <w:r w:rsidR="00044E18" w:rsidRPr="00770937">
        <w:rPr>
          <w:rFonts w:ascii="Myriad Pro" w:hAnsi="Myriad Pro" w:cs="Arial"/>
          <w:b/>
          <w:i/>
          <w:color w:val="00A300"/>
          <w:sz w:val="22"/>
          <w:szCs w:val="22"/>
          <w:lang w:val="en-GB"/>
        </w:rPr>
        <w:t>DONE</w:t>
      </w:r>
    </w:p>
    <w:p w14:paraId="53108703" w14:textId="77777777" w:rsidR="00E614FC" w:rsidRPr="00770937" w:rsidRDefault="00E614FC" w:rsidP="00E614FC">
      <w:pPr>
        <w:ind w:left="284"/>
        <w:rPr>
          <w:rFonts w:ascii="Myriad Pro" w:hAnsi="Myriad Pro" w:cs="Arial"/>
          <w:sz w:val="22"/>
          <w:szCs w:val="22"/>
          <w:lang w:val="en-GB"/>
        </w:rPr>
      </w:pPr>
    </w:p>
    <w:p w14:paraId="3C187214" w14:textId="77777777" w:rsidR="00E614FC" w:rsidRPr="00770937" w:rsidRDefault="00E614FC" w:rsidP="00E614FC">
      <w:pPr>
        <w:pStyle w:val="Paragraphedeliste"/>
        <w:numPr>
          <w:ilvl w:val="0"/>
          <w:numId w:val="28"/>
        </w:numPr>
        <w:ind w:left="567" w:hanging="284"/>
        <w:contextualSpacing w:val="0"/>
        <w:rPr>
          <w:rFonts w:ascii="Myriad Pro" w:hAnsi="Myriad Pro" w:cs="Arial"/>
          <w:color w:val="FF0000"/>
          <w:sz w:val="22"/>
          <w:szCs w:val="22"/>
          <w:lang w:val="en-GB"/>
        </w:rPr>
      </w:pPr>
      <w:r w:rsidRPr="00770937">
        <w:rPr>
          <w:rFonts w:ascii="Myriad Pro" w:hAnsi="Myriad Pro" w:cs="Arial"/>
          <w:color w:val="FF0000"/>
          <w:sz w:val="22"/>
          <w:szCs w:val="22"/>
          <w:lang w:val="en-GB"/>
        </w:rPr>
        <w:t xml:space="preserve">New IODP brochure </w:t>
      </w:r>
    </w:p>
    <w:p w14:paraId="10DD4A00" w14:textId="77777777" w:rsidR="00E614FC" w:rsidRPr="00770937" w:rsidRDefault="00E614FC" w:rsidP="00E614FC">
      <w:pPr>
        <w:spacing w:before="240"/>
        <w:ind w:left="142"/>
        <w:rPr>
          <w:rFonts w:ascii="Myriad Pro" w:hAnsi="Myriad Pro" w:cs="Arial"/>
          <w:sz w:val="22"/>
          <w:szCs w:val="22"/>
          <w:lang w:val="en-GB"/>
        </w:rPr>
      </w:pPr>
      <w:r w:rsidRPr="00770937">
        <w:rPr>
          <w:rFonts w:ascii="Myriad Pro" w:hAnsi="Myriad Pro" w:cs="Arial"/>
          <w:b/>
          <w:sz w:val="22"/>
          <w:szCs w:val="22"/>
          <w:lang w:val="en-GB"/>
        </w:rPr>
        <w:t>Action PM, All:</w:t>
      </w:r>
      <w:r w:rsidRPr="00770937">
        <w:rPr>
          <w:rFonts w:ascii="Myriad Pro" w:hAnsi="Myriad Pro" w:cs="Arial"/>
          <w:sz w:val="22"/>
          <w:szCs w:val="22"/>
          <w:lang w:val="en-GB"/>
        </w:rPr>
        <w:t xml:space="preserve"> to start with the layout and text of an IODP brochure on “How to get involved” and to have a draft ready for further discussion at AGU 2014; to continue the discussion at the next Outreach meeting in January 2015</w:t>
      </w:r>
    </w:p>
    <w:p w14:paraId="146CA896" w14:textId="77777777" w:rsidR="00E614FC" w:rsidRPr="00770937" w:rsidRDefault="00E614FC" w:rsidP="00E614FC">
      <w:pPr>
        <w:spacing w:before="240"/>
        <w:ind w:left="142"/>
        <w:rPr>
          <w:rFonts w:ascii="Myriad Pro" w:hAnsi="Myriad Pro" w:cs="Arial"/>
          <w:sz w:val="22"/>
          <w:szCs w:val="22"/>
          <w:lang w:val="en-GB"/>
        </w:rPr>
      </w:pPr>
      <w:r w:rsidRPr="00770937">
        <w:rPr>
          <w:rFonts w:ascii="Myriad Pro" w:hAnsi="Myriad Pro" w:cs="Arial"/>
          <w:b/>
          <w:sz w:val="22"/>
          <w:szCs w:val="22"/>
          <w:lang w:val="en-GB"/>
        </w:rPr>
        <w:t>Action GC:</w:t>
      </w:r>
      <w:r w:rsidRPr="00770937">
        <w:rPr>
          <w:rFonts w:ascii="Myriad Pro" w:hAnsi="Myriad Pro" w:cs="Arial"/>
          <w:sz w:val="22"/>
          <w:szCs w:val="22"/>
          <w:lang w:val="en-GB"/>
        </w:rPr>
        <w:t xml:space="preserve"> to present the draft of the new IODP brochure at the next IODP Forum meeting (July 2015, Canberra, Australia) </w:t>
      </w:r>
    </w:p>
    <w:p w14:paraId="278C3A04" w14:textId="77777777" w:rsidR="00E614FC" w:rsidRPr="00770937" w:rsidRDefault="00E614FC" w:rsidP="00E614FC">
      <w:pPr>
        <w:ind w:left="227"/>
        <w:rPr>
          <w:rFonts w:ascii="Myriad Pro" w:hAnsi="Myriad Pro" w:cs="Arial"/>
          <w:sz w:val="22"/>
          <w:szCs w:val="22"/>
          <w:lang w:val="en-GB"/>
        </w:rPr>
      </w:pPr>
    </w:p>
    <w:p w14:paraId="499A75C8" w14:textId="77777777" w:rsidR="00E614FC" w:rsidRPr="00770937" w:rsidRDefault="00E614FC" w:rsidP="00E614FC">
      <w:pPr>
        <w:pStyle w:val="Paragraphedeliste"/>
        <w:numPr>
          <w:ilvl w:val="0"/>
          <w:numId w:val="28"/>
        </w:numPr>
        <w:ind w:left="567" w:hanging="284"/>
        <w:contextualSpacing w:val="0"/>
        <w:rPr>
          <w:rFonts w:ascii="Myriad Pro" w:hAnsi="Myriad Pro" w:cs="Arial"/>
          <w:color w:val="FF0000"/>
          <w:sz w:val="22"/>
          <w:szCs w:val="22"/>
          <w:lang w:val="en-GB"/>
        </w:rPr>
      </w:pPr>
      <w:r w:rsidRPr="00770937">
        <w:rPr>
          <w:rFonts w:ascii="Myriad Pro" w:eastAsia="Times New Roman" w:hAnsi="Myriad Pro" w:cs="Arial"/>
          <w:color w:val="FF0000"/>
          <w:sz w:val="22"/>
          <w:szCs w:val="22"/>
          <w:lang w:val="en-GB"/>
        </w:rPr>
        <w:t xml:space="preserve">"IODP Book”, edited by R. Stein </w:t>
      </w:r>
      <w:r w:rsidRPr="00770937">
        <w:rPr>
          <w:rFonts w:ascii="Myriad Pro" w:eastAsia="Times New Roman" w:hAnsi="Myriad Pro" w:cs="Arial"/>
          <w:i/>
          <w:color w:val="FF0000"/>
          <w:sz w:val="22"/>
          <w:szCs w:val="22"/>
          <w:lang w:val="en-GB"/>
        </w:rPr>
        <w:t>(to be published early December by Elsevier)</w:t>
      </w:r>
    </w:p>
    <w:p w14:paraId="45A55AB0" w14:textId="5704E7E3" w:rsidR="00E614FC" w:rsidRPr="00770937" w:rsidRDefault="00E614FC" w:rsidP="00E614FC">
      <w:pPr>
        <w:spacing w:before="240"/>
        <w:ind w:left="142"/>
        <w:rPr>
          <w:rFonts w:ascii="Myriad Pro" w:hAnsi="Myriad Pro" w:cs="Arial"/>
          <w:sz w:val="22"/>
          <w:szCs w:val="22"/>
          <w:lang w:val="en-GB"/>
        </w:rPr>
      </w:pPr>
      <w:r w:rsidRPr="00770937">
        <w:rPr>
          <w:rFonts w:ascii="Myriad Pro" w:hAnsi="Myriad Pro" w:cs="Arial"/>
          <w:b/>
          <w:sz w:val="22"/>
          <w:szCs w:val="22"/>
          <w:lang w:val="en-GB"/>
        </w:rPr>
        <w:t>Action AG:</w:t>
      </w:r>
      <w:r w:rsidRPr="00770937">
        <w:rPr>
          <w:rFonts w:ascii="Myriad Pro" w:hAnsi="Myriad Pro" w:cs="Arial"/>
          <w:sz w:val="22"/>
          <w:szCs w:val="22"/>
          <w:lang w:val="en-GB"/>
        </w:rPr>
        <w:t xml:space="preserve"> to meet with Rudi Stein in October to discuss further steps and a detailed planning regarding the IODP Book, </w:t>
      </w:r>
      <w:r w:rsidRPr="00770937">
        <w:rPr>
          <w:rFonts w:ascii="Myriad Pro" w:hAnsi="Myriad Pro" w:cs="Arial"/>
          <w:i/>
          <w:sz w:val="22"/>
          <w:szCs w:val="22"/>
          <w:lang w:val="en-GB"/>
        </w:rPr>
        <w:t>e.g.</w:t>
      </w:r>
      <w:r w:rsidRPr="00770937">
        <w:rPr>
          <w:rFonts w:ascii="Myriad Pro" w:hAnsi="Myriad Pro" w:cs="Arial"/>
          <w:sz w:val="22"/>
          <w:szCs w:val="22"/>
          <w:lang w:val="en-GB"/>
        </w:rPr>
        <w:t xml:space="preserve"> the distribution of the latest version of the flyer, the creation of a highlight brochure and a r</w:t>
      </w:r>
      <w:r w:rsidR="00044E18" w:rsidRPr="00770937">
        <w:rPr>
          <w:rFonts w:ascii="Myriad Pro" w:hAnsi="Myriad Pro" w:cs="Arial"/>
          <w:sz w:val="22"/>
          <w:szCs w:val="22"/>
          <w:lang w:val="en-GB"/>
        </w:rPr>
        <w:t xml:space="preserve">elevant contribution to the AGU. </w:t>
      </w:r>
      <w:r w:rsidR="00044E18" w:rsidRPr="00770937">
        <w:rPr>
          <w:rFonts w:ascii="Myriad Pro" w:hAnsi="Myriad Pro" w:cs="Arial"/>
          <w:b/>
          <w:i/>
          <w:color w:val="00A300"/>
          <w:sz w:val="22"/>
          <w:szCs w:val="22"/>
          <w:lang w:val="en-GB"/>
        </w:rPr>
        <w:t>DONE</w:t>
      </w:r>
    </w:p>
    <w:p w14:paraId="7394F464" w14:textId="77777777" w:rsidR="00E614FC" w:rsidRPr="00770937" w:rsidRDefault="00E614FC" w:rsidP="00E614FC">
      <w:pPr>
        <w:ind w:left="284"/>
        <w:rPr>
          <w:rFonts w:ascii="Myriad Pro" w:hAnsi="Myriad Pro" w:cs="Arial"/>
          <w:sz w:val="22"/>
          <w:szCs w:val="22"/>
          <w:lang w:val="en-GB"/>
        </w:rPr>
      </w:pPr>
    </w:p>
    <w:p w14:paraId="34709418" w14:textId="77777777" w:rsidR="00E614FC" w:rsidRPr="00770937" w:rsidRDefault="00E614FC" w:rsidP="00E614FC">
      <w:pPr>
        <w:pStyle w:val="Paragraphedeliste"/>
        <w:numPr>
          <w:ilvl w:val="0"/>
          <w:numId w:val="28"/>
        </w:numPr>
        <w:ind w:left="567" w:hanging="284"/>
        <w:contextualSpacing w:val="0"/>
        <w:rPr>
          <w:rFonts w:ascii="Myriad Pro" w:hAnsi="Myriad Pro" w:cs="Arial"/>
          <w:color w:val="FF0000"/>
          <w:sz w:val="22"/>
          <w:szCs w:val="22"/>
          <w:lang w:val="en-GB"/>
        </w:rPr>
      </w:pPr>
      <w:r w:rsidRPr="00770937">
        <w:rPr>
          <w:rFonts w:ascii="Myriad Pro" w:hAnsi="Myriad Pro" w:cs="Arial"/>
          <w:color w:val="FF0000"/>
          <w:sz w:val="22"/>
          <w:szCs w:val="22"/>
          <w:lang w:val="en-GB"/>
        </w:rPr>
        <w:t>ECORD/IODP-ICDP resources</w:t>
      </w:r>
    </w:p>
    <w:p w14:paraId="5DEE289F" w14:textId="3BBC5865" w:rsidR="00E614FC" w:rsidRPr="00770937" w:rsidRDefault="00E614FC" w:rsidP="00E614FC">
      <w:pPr>
        <w:spacing w:before="240"/>
        <w:ind w:left="142"/>
        <w:rPr>
          <w:rFonts w:ascii="Myriad Pro" w:hAnsi="Myriad Pro" w:cs="Arial"/>
          <w:sz w:val="22"/>
          <w:szCs w:val="22"/>
          <w:lang w:val="en-GB"/>
        </w:rPr>
      </w:pPr>
      <w:r w:rsidRPr="00770937">
        <w:rPr>
          <w:rFonts w:ascii="Myriad Pro" w:hAnsi="Myriad Pro" w:cs="Arial"/>
          <w:b/>
          <w:sz w:val="22"/>
          <w:szCs w:val="22"/>
          <w:lang w:val="en-GB"/>
        </w:rPr>
        <w:t>Action PM, TW:</w:t>
      </w:r>
      <w:r w:rsidRPr="00770937">
        <w:rPr>
          <w:rFonts w:ascii="Myriad Pro" w:hAnsi="Myriad Pro" w:cs="Arial"/>
          <w:sz w:val="22"/>
          <w:szCs w:val="22"/>
          <w:lang w:val="en-GB"/>
        </w:rPr>
        <w:t xml:space="preserve"> to send a draft of the ECORD/IODP-ICDP flyer to the EOTF by the end of September with the objective to print it in November 2014</w:t>
      </w:r>
      <w:r w:rsidR="00044E18" w:rsidRPr="00770937">
        <w:rPr>
          <w:rFonts w:ascii="Myriad Pro" w:hAnsi="Myriad Pro" w:cs="Arial"/>
          <w:sz w:val="22"/>
          <w:szCs w:val="22"/>
          <w:lang w:val="en-GB"/>
        </w:rPr>
        <w:t xml:space="preserve">. </w:t>
      </w:r>
      <w:r w:rsidR="00044E18" w:rsidRPr="00770937">
        <w:rPr>
          <w:rFonts w:ascii="Myriad Pro" w:hAnsi="Myriad Pro" w:cs="Arial"/>
          <w:b/>
          <w:i/>
          <w:color w:val="00A300"/>
          <w:sz w:val="22"/>
          <w:szCs w:val="22"/>
          <w:lang w:val="en-GB"/>
        </w:rPr>
        <w:t>DONE</w:t>
      </w:r>
    </w:p>
    <w:p w14:paraId="149935AE" w14:textId="77777777" w:rsidR="00E614FC" w:rsidRPr="00770937" w:rsidRDefault="00E614FC" w:rsidP="00E614FC">
      <w:pPr>
        <w:pStyle w:val="Paragraphedeliste"/>
        <w:spacing w:before="240"/>
        <w:ind w:left="142"/>
        <w:contextualSpacing w:val="0"/>
        <w:rPr>
          <w:rFonts w:ascii="Myriad Pro" w:hAnsi="Myriad Pro" w:cs="Arial"/>
          <w:sz w:val="22"/>
          <w:szCs w:val="22"/>
          <w:lang w:val="en-GB"/>
        </w:rPr>
      </w:pPr>
      <w:r w:rsidRPr="00770937">
        <w:rPr>
          <w:rFonts w:ascii="Myriad Pro" w:hAnsi="Myriad Pro" w:cs="Arial"/>
          <w:b/>
          <w:sz w:val="22"/>
          <w:szCs w:val="22"/>
          <w:lang w:val="en-GB"/>
        </w:rPr>
        <w:t>Action GC:</w:t>
      </w:r>
      <w:r w:rsidRPr="00770937">
        <w:rPr>
          <w:rFonts w:ascii="Myriad Pro" w:hAnsi="Myriad Pro" w:cs="Arial"/>
          <w:sz w:val="22"/>
          <w:szCs w:val="22"/>
          <w:lang w:val="en-GB"/>
        </w:rPr>
        <w:t xml:space="preserve"> to contact NSF and MEXT to ask them if they need additional paper copies of the </w:t>
      </w:r>
      <w:r w:rsidRPr="00770937">
        <w:rPr>
          <w:rFonts w:ascii="Myriad Pro" w:hAnsi="Myriad Pro" w:cs="Arial"/>
          <w:i/>
          <w:sz w:val="22"/>
          <w:szCs w:val="22"/>
          <w:lang w:val="en-GB"/>
        </w:rPr>
        <w:t>Scientific Drilling</w:t>
      </w:r>
      <w:r w:rsidRPr="00770937">
        <w:rPr>
          <w:rFonts w:ascii="Myriad Pro" w:hAnsi="Myriad Pro" w:cs="Arial"/>
          <w:sz w:val="22"/>
          <w:szCs w:val="22"/>
          <w:lang w:val="en-GB"/>
        </w:rPr>
        <w:t xml:space="preserve"> journal</w:t>
      </w:r>
    </w:p>
    <w:p w14:paraId="54AD067D" w14:textId="77777777" w:rsidR="00E614FC" w:rsidRPr="00770937" w:rsidRDefault="00E614FC" w:rsidP="00E614FC">
      <w:pPr>
        <w:spacing w:before="240"/>
        <w:ind w:left="142"/>
        <w:rPr>
          <w:rFonts w:ascii="Myriad Pro" w:hAnsi="Myriad Pro" w:cs="Arial"/>
          <w:sz w:val="22"/>
          <w:szCs w:val="22"/>
          <w:lang w:val="en-GB"/>
        </w:rPr>
      </w:pPr>
      <w:r w:rsidRPr="00770937">
        <w:rPr>
          <w:rFonts w:ascii="Myriad Pro" w:hAnsi="Myriad Pro" w:cs="Arial"/>
          <w:b/>
          <w:sz w:val="22"/>
          <w:szCs w:val="22"/>
          <w:lang w:val="en-GB"/>
        </w:rPr>
        <w:t>Action GC:</w:t>
      </w:r>
      <w:r w:rsidRPr="00770937">
        <w:rPr>
          <w:rFonts w:ascii="Myriad Pro" w:hAnsi="Myriad Pro" w:cs="Arial"/>
          <w:sz w:val="22"/>
          <w:szCs w:val="22"/>
          <w:lang w:val="en-GB"/>
        </w:rPr>
        <w:t xml:space="preserve"> on behalf of the editors to contact the IODP operators regarding the expedition science reports to be submitted by the Co-chiefs scientists to the </w:t>
      </w:r>
      <w:r w:rsidRPr="00770937">
        <w:rPr>
          <w:rFonts w:ascii="Myriad Pro" w:hAnsi="Myriad Pro" w:cs="Arial"/>
          <w:i/>
          <w:sz w:val="22"/>
          <w:szCs w:val="22"/>
          <w:lang w:val="en-GB"/>
        </w:rPr>
        <w:t>Scientific Drilling</w:t>
      </w:r>
      <w:r w:rsidRPr="00770937">
        <w:rPr>
          <w:rFonts w:ascii="Myriad Pro" w:hAnsi="Myriad Pro" w:cs="Arial"/>
          <w:sz w:val="22"/>
          <w:szCs w:val="22"/>
          <w:lang w:val="en-GB"/>
        </w:rPr>
        <w:t xml:space="preserve"> journal</w:t>
      </w:r>
    </w:p>
    <w:p w14:paraId="0CDEBEAF" w14:textId="77777777" w:rsidR="00E614FC" w:rsidRPr="00770937" w:rsidRDefault="00E614FC" w:rsidP="00E614FC">
      <w:pPr>
        <w:ind w:left="284"/>
        <w:rPr>
          <w:rFonts w:ascii="Myriad Pro" w:hAnsi="Myriad Pro" w:cs="Arial"/>
          <w:sz w:val="22"/>
          <w:szCs w:val="22"/>
          <w:lang w:val="en-GB"/>
        </w:rPr>
      </w:pPr>
    </w:p>
    <w:p w14:paraId="5845E7CF" w14:textId="77777777" w:rsidR="00E614FC" w:rsidRPr="00770937" w:rsidRDefault="00E614FC" w:rsidP="00E614FC">
      <w:pPr>
        <w:ind w:left="284"/>
        <w:rPr>
          <w:rFonts w:ascii="Myriad Pro" w:hAnsi="Myriad Pro" w:cs="Arial"/>
          <w:sz w:val="22"/>
          <w:szCs w:val="22"/>
          <w:lang w:val="en-GB"/>
        </w:rPr>
      </w:pPr>
    </w:p>
    <w:p w14:paraId="0CDADECC" w14:textId="77777777" w:rsidR="00E614FC" w:rsidRPr="00770937" w:rsidRDefault="00E614FC" w:rsidP="00E614FC">
      <w:pPr>
        <w:rPr>
          <w:rFonts w:ascii="Myriad Pro" w:hAnsi="Myriad Pro" w:cs="Arial"/>
          <w:color w:val="595959" w:themeColor="text1" w:themeTint="A6"/>
          <w:sz w:val="22"/>
          <w:szCs w:val="22"/>
          <w:lang w:val="en-GB"/>
        </w:rPr>
      </w:pPr>
      <w:r w:rsidRPr="00770937">
        <w:rPr>
          <w:rFonts w:ascii="Myriad Pro" w:hAnsi="Myriad Pro" w:cs="Arial"/>
          <w:b/>
          <w:color w:val="595959" w:themeColor="text1" w:themeTint="A6"/>
          <w:sz w:val="22"/>
          <w:szCs w:val="22"/>
          <w:lang w:val="en-GB"/>
        </w:rPr>
        <w:t>5) Upcoming events and activities (FY14/FY15)</w:t>
      </w:r>
    </w:p>
    <w:p w14:paraId="43A1EF7B" w14:textId="77777777" w:rsidR="00E614FC" w:rsidRPr="00770937" w:rsidRDefault="00E614FC" w:rsidP="00E614FC">
      <w:pPr>
        <w:numPr>
          <w:ilvl w:val="0"/>
          <w:numId w:val="26"/>
        </w:numPr>
        <w:spacing w:before="240"/>
        <w:ind w:left="567" w:hanging="284"/>
        <w:rPr>
          <w:rFonts w:ascii="Myriad Pro" w:hAnsi="Myriad Pro" w:cs="Arial"/>
          <w:color w:val="FF0000"/>
          <w:sz w:val="22"/>
          <w:szCs w:val="22"/>
          <w:lang w:val="en-GB"/>
        </w:rPr>
      </w:pPr>
      <w:r w:rsidRPr="00770937">
        <w:rPr>
          <w:rFonts w:ascii="Myriad Pro" w:hAnsi="Myriad Pro" w:cs="Arial"/>
          <w:color w:val="FF0000"/>
          <w:sz w:val="22"/>
          <w:szCs w:val="22"/>
          <w:lang w:val="en-GB"/>
        </w:rPr>
        <w:t>AGU 2014, 15-19 December</w:t>
      </w:r>
    </w:p>
    <w:p w14:paraId="366D2471" w14:textId="36B260E8" w:rsidR="00E614FC" w:rsidRPr="00770937" w:rsidRDefault="00E614FC" w:rsidP="00E614FC">
      <w:pPr>
        <w:spacing w:before="240"/>
        <w:ind w:left="142"/>
        <w:rPr>
          <w:rFonts w:ascii="Myriad Pro" w:hAnsi="Myriad Pro" w:cs="Arial"/>
          <w:sz w:val="22"/>
          <w:szCs w:val="22"/>
          <w:lang w:val="en-GB"/>
        </w:rPr>
      </w:pPr>
      <w:r w:rsidRPr="00770937">
        <w:rPr>
          <w:rFonts w:ascii="Myriad Pro" w:hAnsi="Myriad Pro" w:cs="Arial"/>
          <w:b/>
          <w:sz w:val="22"/>
          <w:szCs w:val="22"/>
          <w:lang w:val="en-GB"/>
        </w:rPr>
        <w:t>Action MW:</w:t>
      </w:r>
      <w:r w:rsidRPr="00770937">
        <w:rPr>
          <w:rFonts w:ascii="Myriad Pro" w:hAnsi="Myriad Pro" w:cs="Arial"/>
          <w:sz w:val="22"/>
          <w:szCs w:val="22"/>
          <w:lang w:val="en-GB"/>
        </w:rPr>
        <w:t xml:space="preserve"> to discuss the concept of the ‘Scientific Drilling Townhall Meeting’ with his group and provide feedback to P. Maruéjol, T. Wiersberg and T. Omata</w:t>
      </w:r>
      <w:r w:rsidR="00044E18" w:rsidRPr="00770937">
        <w:rPr>
          <w:rFonts w:ascii="Myriad Pro" w:hAnsi="Myriad Pro" w:cs="Arial"/>
          <w:sz w:val="22"/>
          <w:szCs w:val="22"/>
          <w:lang w:val="en-GB"/>
        </w:rPr>
        <w:t xml:space="preserve">. </w:t>
      </w:r>
      <w:r w:rsidR="00044E18" w:rsidRPr="00770937">
        <w:rPr>
          <w:rFonts w:ascii="Myriad Pro" w:hAnsi="Myriad Pro" w:cs="Arial"/>
          <w:b/>
          <w:i/>
          <w:color w:val="00A300"/>
          <w:sz w:val="22"/>
          <w:szCs w:val="22"/>
          <w:lang w:val="en-GB"/>
        </w:rPr>
        <w:t>DONE</w:t>
      </w:r>
    </w:p>
    <w:p w14:paraId="141BC5F7" w14:textId="509F72D8" w:rsidR="00E614FC" w:rsidRPr="00770937" w:rsidRDefault="00E614FC" w:rsidP="00E614FC">
      <w:pPr>
        <w:spacing w:before="240"/>
        <w:ind w:left="142"/>
        <w:rPr>
          <w:rFonts w:ascii="Myriad Pro" w:hAnsi="Myriad Pro" w:cs="Arial"/>
          <w:i/>
          <w:sz w:val="22"/>
          <w:szCs w:val="22"/>
          <w:lang w:val="en-GB"/>
        </w:rPr>
      </w:pPr>
      <w:r w:rsidRPr="00770937">
        <w:rPr>
          <w:rFonts w:ascii="Myriad Pro" w:hAnsi="Myriad Pro" w:cs="Arial"/>
          <w:b/>
          <w:sz w:val="22"/>
          <w:szCs w:val="22"/>
          <w:lang w:val="en-GB"/>
        </w:rPr>
        <w:t xml:space="preserve">Action PM: </w:t>
      </w:r>
      <w:r w:rsidRPr="00770937">
        <w:rPr>
          <w:rFonts w:ascii="Myriad Pro" w:hAnsi="Myriad Pro" w:cs="Arial"/>
          <w:sz w:val="22"/>
          <w:szCs w:val="22"/>
          <w:lang w:val="en-GB"/>
        </w:rPr>
        <w:t>to coordinate a discussion on the concept of the ‘Scientific Drilling Townhall Meeting’ in the ECORD group after receiving feedback from M. Wright</w:t>
      </w:r>
      <w:r w:rsidR="00044E18" w:rsidRPr="00770937">
        <w:rPr>
          <w:rFonts w:ascii="Myriad Pro" w:hAnsi="Myriad Pro" w:cs="Arial"/>
          <w:sz w:val="22"/>
          <w:szCs w:val="22"/>
          <w:lang w:val="en-GB"/>
        </w:rPr>
        <w:t>.</w:t>
      </w:r>
      <w:r w:rsidR="00044E18" w:rsidRPr="00770937">
        <w:rPr>
          <w:rFonts w:ascii="Myriad Pro" w:hAnsi="Myriad Pro" w:cs="Arial"/>
          <w:i/>
          <w:sz w:val="22"/>
          <w:szCs w:val="22"/>
          <w:lang w:val="en-GB"/>
        </w:rPr>
        <w:t xml:space="preserve"> </w:t>
      </w:r>
      <w:r w:rsidR="00044E18" w:rsidRPr="00770937">
        <w:rPr>
          <w:rFonts w:ascii="Myriad Pro" w:hAnsi="Myriad Pro" w:cs="Arial"/>
          <w:b/>
          <w:i/>
          <w:color w:val="00A300"/>
          <w:sz w:val="22"/>
          <w:szCs w:val="22"/>
          <w:lang w:val="en-GB"/>
        </w:rPr>
        <w:t>DONE</w:t>
      </w:r>
    </w:p>
    <w:p w14:paraId="08865014" w14:textId="1CD75DCA" w:rsidR="00E614FC" w:rsidRPr="00770937" w:rsidRDefault="00E614FC" w:rsidP="00E614FC">
      <w:pPr>
        <w:spacing w:before="240"/>
        <w:ind w:left="142"/>
        <w:rPr>
          <w:rFonts w:ascii="Myriad Pro" w:hAnsi="Myriad Pro" w:cs="Arial"/>
          <w:sz w:val="22"/>
          <w:szCs w:val="22"/>
          <w:lang w:val="en-GB"/>
        </w:rPr>
      </w:pPr>
      <w:r w:rsidRPr="00770937">
        <w:rPr>
          <w:rFonts w:ascii="Myriad Pro" w:hAnsi="Myriad Pro" w:cs="Arial"/>
          <w:b/>
          <w:sz w:val="22"/>
          <w:szCs w:val="22"/>
          <w:lang w:val="en-GB"/>
        </w:rPr>
        <w:t xml:space="preserve">Action MW: </w:t>
      </w:r>
      <w:r w:rsidRPr="00770937">
        <w:rPr>
          <w:rFonts w:ascii="Myriad Pro" w:hAnsi="Myriad Pro" w:cs="Arial"/>
          <w:sz w:val="22"/>
          <w:szCs w:val="22"/>
          <w:lang w:val="en-GB"/>
        </w:rPr>
        <w:t>to contact ANDRILL group to be part in the ‘Scientific Drilling Townhall Meeting</w:t>
      </w:r>
      <w:r w:rsidR="00044E18" w:rsidRPr="00770937">
        <w:rPr>
          <w:rFonts w:ascii="Myriad Pro" w:hAnsi="Myriad Pro" w:cs="Arial"/>
          <w:sz w:val="22"/>
          <w:szCs w:val="22"/>
          <w:lang w:val="en-GB"/>
        </w:rPr>
        <w:t xml:space="preserve">. </w:t>
      </w:r>
      <w:r w:rsidR="00044E18" w:rsidRPr="00770937">
        <w:rPr>
          <w:rFonts w:ascii="Myriad Pro" w:hAnsi="Myriad Pro" w:cs="Arial"/>
          <w:b/>
          <w:i/>
          <w:color w:val="00A300"/>
          <w:sz w:val="22"/>
          <w:szCs w:val="22"/>
          <w:lang w:val="en-GB"/>
        </w:rPr>
        <w:t>DONE</w:t>
      </w:r>
    </w:p>
    <w:p w14:paraId="23BABD59" w14:textId="7318C6F3" w:rsidR="00E614FC" w:rsidRPr="00770937" w:rsidRDefault="00E614FC" w:rsidP="00E614FC">
      <w:pPr>
        <w:spacing w:before="240"/>
        <w:ind w:left="142"/>
        <w:rPr>
          <w:rFonts w:ascii="Myriad Pro" w:hAnsi="Myriad Pro" w:cs="Arial"/>
          <w:sz w:val="22"/>
          <w:szCs w:val="22"/>
          <w:lang w:val="en-GB"/>
        </w:rPr>
      </w:pPr>
      <w:r w:rsidRPr="00770937">
        <w:rPr>
          <w:rFonts w:ascii="Myriad Pro" w:hAnsi="Myriad Pro" w:cs="Arial"/>
          <w:b/>
          <w:sz w:val="22"/>
          <w:szCs w:val="22"/>
          <w:lang w:val="en-GB"/>
        </w:rPr>
        <w:t>Action TO:</w:t>
      </w:r>
      <w:r w:rsidRPr="00770937">
        <w:rPr>
          <w:rFonts w:ascii="Myriad Pro" w:hAnsi="Myriad Pro" w:cs="Arial"/>
          <w:sz w:val="22"/>
          <w:szCs w:val="22"/>
          <w:lang w:val="en-GB"/>
        </w:rPr>
        <w:t xml:space="preserve"> to send feedback by email to the OETF group about CDEX opinion concerning the AGU Townhall Meeting as discussed</w:t>
      </w:r>
      <w:r w:rsidR="00044E18" w:rsidRPr="00770937">
        <w:rPr>
          <w:rFonts w:ascii="Myriad Pro" w:hAnsi="Myriad Pro" w:cs="Arial"/>
          <w:sz w:val="22"/>
          <w:szCs w:val="22"/>
          <w:lang w:val="en-GB"/>
        </w:rPr>
        <w:t xml:space="preserve"> </w:t>
      </w:r>
      <w:r w:rsidRPr="00770937">
        <w:rPr>
          <w:rFonts w:ascii="Myriad Pro" w:hAnsi="Myriad Pro" w:cs="Arial"/>
          <w:sz w:val="22"/>
          <w:szCs w:val="22"/>
          <w:lang w:val="en-GB"/>
        </w:rPr>
        <w:t>in Zürich</w:t>
      </w:r>
      <w:r w:rsidR="00044E18" w:rsidRPr="00770937">
        <w:rPr>
          <w:rFonts w:ascii="Myriad Pro" w:hAnsi="Myriad Pro" w:cs="Arial"/>
          <w:sz w:val="22"/>
          <w:szCs w:val="22"/>
          <w:lang w:val="en-GB"/>
        </w:rPr>
        <w:t xml:space="preserve">. </w:t>
      </w:r>
      <w:r w:rsidR="00044E18" w:rsidRPr="00770937">
        <w:rPr>
          <w:rFonts w:ascii="Myriad Pro" w:hAnsi="Myriad Pro" w:cs="Arial"/>
          <w:b/>
          <w:i/>
          <w:color w:val="00A300"/>
          <w:sz w:val="22"/>
          <w:szCs w:val="22"/>
          <w:lang w:val="en-GB"/>
        </w:rPr>
        <w:t>DONE</w:t>
      </w:r>
    </w:p>
    <w:p w14:paraId="4DFECE02" w14:textId="77777777" w:rsidR="00E614FC" w:rsidRPr="00770937" w:rsidRDefault="00E614FC" w:rsidP="00E614FC">
      <w:pPr>
        <w:spacing w:before="240"/>
        <w:ind w:left="142"/>
        <w:rPr>
          <w:rFonts w:ascii="Myriad Pro" w:hAnsi="Myriad Pro" w:cs="Arial"/>
          <w:sz w:val="22"/>
          <w:szCs w:val="22"/>
          <w:lang w:val="en-GB"/>
        </w:rPr>
      </w:pPr>
      <w:r w:rsidRPr="00770937">
        <w:rPr>
          <w:rFonts w:ascii="Myriad Pro" w:hAnsi="Myriad Pro" w:cs="Arial"/>
          <w:b/>
          <w:sz w:val="22"/>
          <w:szCs w:val="22"/>
          <w:lang w:val="en-GB"/>
        </w:rPr>
        <w:t>Action PM:</w:t>
      </w:r>
      <w:r w:rsidRPr="00770937">
        <w:rPr>
          <w:rFonts w:ascii="Myriad Pro" w:hAnsi="Myriad Pro" w:cs="Arial"/>
          <w:sz w:val="22"/>
          <w:szCs w:val="22"/>
          <w:lang w:val="en-GB"/>
        </w:rPr>
        <w:t xml:space="preserve"> to contact C. Meth (COL) at AGU 2014 to discuss about the format of the ‘Primer Workshop’ and see with T. Wiersberg if it could be adapted to EGU 2015 or other conferences</w:t>
      </w:r>
    </w:p>
    <w:p w14:paraId="4331F1ED" w14:textId="77777777" w:rsidR="00E614FC" w:rsidRPr="00770937" w:rsidRDefault="00E614FC" w:rsidP="00E614FC">
      <w:pPr>
        <w:rPr>
          <w:rFonts w:ascii="Myriad Pro" w:hAnsi="Myriad Pro" w:cs="Arial"/>
          <w:b/>
          <w:i/>
          <w:sz w:val="22"/>
          <w:szCs w:val="22"/>
          <w:lang w:val="en-GB"/>
        </w:rPr>
      </w:pPr>
    </w:p>
    <w:p w14:paraId="6E1AEAB6" w14:textId="77777777" w:rsidR="00E614FC" w:rsidRPr="00770937" w:rsidRDefault="00E614FC" w:rsidP="00E614FC">
      <w:pPr>
        <w:rPr>
          <w:rFonts w:ascii="Myriad Pro" w:hAnsi="Myriad Pro" w:cs="Arial"/>
          <w:b/>
          <w:i/>
          <w:sz w:val="22"/>
          <w:szCs w:val="22"/>
          <w:lang w:val="en-GB"/>
        </w:rPr>
      </w:pPr>
    </w:p>
    <w:p w14:paraId="19AB2B40" w14:textId="77777777" w:rsidR="00E614FC" w:rsidRPr="00770937" w:rsidRDefault="00E614FC" w:rsidP="00E614FC">
      <w:pPr>
        <w:rPr>
          <w:rFonts w:ascii="Myriad Pro" w:hAnsi="Myriad Pro" w:cs="Arial"/>
          <w:b/>
          <w:color w:val="595959" w:themeColor="text1" w:themeTint="A6"/>
          <w:sz w:val="22"/>
          <w:szCs w:val="22"/>
          <w:lang w:val="en-GB"/>
        </w:rPr>
      </w:pPr>
      <w:r w:rsidRPr="00770937">
        <w:rPr>
          <w:rFonts w:ascii="Myriad Pro" w:hAnsi="Myriad Pro" w:cs="Arial"/>
          <w:b/>
          <w:color w:val="595959" w:themeColor="text1" w:themeTint="A6"/>
          <w:sz w:val="22"/>
          <w:szCs w:val="22"/>
          <w:lang w:val="en-GB"/>
        </w:rPr>
        <w:t xml:space="preserve">6) Websites </w:t>
      </w:r>
    </w:p>
    <w:p w14:paraId="56A6F5B7" w14:textId="77777777" w:rsidR="00E614FC" w:rsidRPr="00770937" w:rsidRDefault="00E614FC" w:rsidP="00E614FC">
      <w:pPr>
        <w:numPr>
          <w:ilvl w:val="0"/>
          <w:numId w:val="24"/>
        </w:numPr>
        <w:tabs>
          <w:tab w:val="clear" w:pos="720"/>
        </w:tabs>
        <w:spacing w:before="240"/>
        <w:ind w:left="568" w:hanging="284"/>
        <w:rPr>
          <w:rStyle w:val="Lienhypertexte"/>
          <w:rFonts w:ascii="Myriad Pro" w:hAnsi="Myriad Pro" w:cs="Arial"/>
          <w:b/>
          <w:i/>
          <w:color w:val="FF0000"/>
          <w:sz w:val="22"/>
          <w:szCs w:val="22"/>
          <w:lang w:val="en-GB"/>
        </w:rPr>
      </w:pPr>
      <w:r w:rsidRPr="00770937">
        <w:rPr>
          <w:rFonts w:ascii="Myriad Pro" w:hAnsi="Myriad Pro" w:cs="Arial"/>
          <w:color w:val="FF0000"/>
          <w:sz w:val="22"/>
          <w:szCs w:val="22"/>
          <w:lang w:val="en-GB"/>
        </w:rPr>
        <w:t>ECORD in Wikipedia</w:t>
      </w:r>
      <w:r w:rsidRPr="00770937">
        <w:rPr>
          <w:rFonts w:ascii="Myriad Pro" w:hAnsi="Myriad Pro" w:cs="Arial"/>
          <w:i/>
          <w:color w:val="FF0000"/>
          <w:sz w:val="22"/>
          <w:szCs w:val="22"/>
          <w:lang w:val="en-GB"/>
        </w:rPr>
        <w:t xml:space="preserve"> </w:t>
      </w:r>
      <w:hyperlink r:id="rId11" w:history="1">
        <w:r w:rsidRPr="00770937">
          <w:rPr>
            <w:rStyle w:val="Lienhypertexte"/>
            <w:rFonts w:ascii="Myriad Pro" w:hAnsi="Myriad Pro" w:cs="Arial"/>
            <w:color w:val="FF0000"/>
            <w:sz w:val="22"/>
            <w:szCs w:val="22"/>
            <w:lang w:val="en-GB"/>
          </w:rPr>
          <w:t>http://en.wikipedia.org/wiki/ECORD</w:t>
        </w:r>
      </w:hyperlink>
      <w:r w:rsidRPr="00770937">
        <w:rPr>
          <w:rStyle w:val="Lienhypertexte"/>
          <w:rFonts w:ascii="Myriad Pro" w:hAnsi="Myriad Pro" w:cs="Arial"/>
          <w:i/>
          <w:color w:val="FF0000"/>
          <w:sz w:val="22"/>
          <w:szCs w:val="22"/>
          <w:lang w:val="en-GB"/>
        </w:rPr>
        <w:t xml:space="preserve"> </w:t>
      </w:r>
    </w:p>
    <w:p w14:paraId="5E2D418C" w14:textId="032029D9" w:rsidR="00E614FC" w:rsidRPr="00770937" w:rsidRDefault="00E614FC" w:rsidP="00E614FC">
      <w:pPr>
        <w:spacing w:before="240"/>
        <w:ind w:left="142"/>
        <w:rPr>
          <w:rFonts w:ascii="Myriad Pro" w:hAnsi="Myriad Pro" w:cs="Arial"/>
          <w:sz w:val="22"/>
          <w:szCs w:val="22"/>
          <w:lang w:val="en-GB"/>
        </w:rPr>
      </w:pPr>
      <w:r w:rsidRPr="00770937">
        <w:rPr>
          <w:rFonts w:ascii="Myriad Pro" w:hAnsi="Myriad Pro" w:cs="Arial"/>
          <w:b/>
          <w:sz w:val="22"/>
          <w:szCs w:val="22"/>
          <w:lang w:val="en-GB"/>
        </w:rPr>
        <w:t>Action EMA</w:t>
      </w:r>
      <w:r w:rsidRPr="00770937">
        <w:rPr>
          <w:rFonts w:ascii="Myriad Pro" w:hAnsi="Myriad Pro" w:cs="Arial"/>
          <w:sz w:val="22"/>
          <w:szCs w:val="22"/>
          <w:lang w:val="en-GB"/>
        </w:rPr>
        <w:t>: to make a list of contents for the ECORD Wikipedia article including keywords for each paragraph</w:t>
      </w:r>
      <w:r w:rsidR="00044E18" w:rsidRPr="00770937">
        <w:rPr>
          <w:rFonts w:ascii="Myriad Pro" w:hAnsi="Myriad Pro" w:cs="Arial"/>
          <w:sz w:val="22"/>
          <w:szCs w:val="22"/>
          <w:lang w:val="en-GB"/>
        </w:rPr>
        <w:t xml:space="preserve">. </w:t>
      </w:r>
      <w:r w:rsidR="00044E18" w:rsidRPr="00770937">
        <w:rPr>
          <w:rFonts w:ascii="Myriad Pro" w:hAnsi="Myriad Pro" w:cs="Arial"/>
          <w:b/>
          <w:i/>
          <w:sz w:val="22"/>
          <w:szCs w:val="22"/>
          <w:lang w:val="en-GB"/>
        </w:rPr>
        <w:t>In progress</w:t>
      </w:r>
    </w:p>
    <w:p w14:paraId="0938906C" w14:textId="77777777" w:rsidR="00E614FC" w:rsidRPr="00770937" w:rsidRDefault="00E614FC" w:rsidP="00E614FC">
      <w:pPr>
        <w:ind w:left="142"/>
        <w:rPr>
          <w:rFonts w:ascii="Myriad Pro" w:hAnsi="Myriad Pro" w:cs="Arial"/>
          <w:sz w:val="22"/>
          <w:szCs w:val="22"/>
          <w:lang w:val="en-GB"/>
        </w:rPr>
      </w:pPr>
    </w:p>
    <w:p w14:paraId="5A093CAD" w14:textId="77777777" w:rsidR="00E614FC" w:rsidRPr="00770937" w:rsidRDefault="00E614FC" w:rsidP="00E614FC">
      <w:pPr>
        <w:numPr>
          <w:ilvl w:val="0"/>
          <w:numId w:val="24"/>
        </w:numPr>
        <w:tabs>
          <w:tab w:val="clear" w:pos="720"/>
        </w:tabs>
        <w:ind w:left="567" w:hanging="295"/>
        <w:rPr>
          <w:rFonts w:ascii="Myriad Pro" w:hAnsi="Myriad Pro" w:cs="Arial"/>
          <w:b/>
          <w:color w:val="FF0000"/>
          <w:sz w:val="22"/>
          <w:szCs w:val="22"/>
          <w:lang w:val="en-GB"/>
        </w:rPr>
      </w:pPr>
      <w:r w:rsidRPr="00770937">
        <w:rPr>
          <w:rFonts w:ascii="Myriad Pro" w:hAnsi="Myriad Pro" w:cs="Arial"/>
          <w:color w:val="FF0000"/>
          <w:sz w:val="22"/>
          <w:szCs w:val="22"/>
          <w:lang w:val="en-GB"/>
        </w:rPr>
        <w:t>Updates and traffic</w:t>
      </w:r>
    </w:p>
    <w:p w14:paraId="2F699097" w14:textId="326F3635" w:rsidR="00E614FC" w:rsidRPr="00770937" w:rsidRDefault="00E614FC" w:rsidP="00E614FC">
      <w:pPr>
        <w:spacing w:before="240"/>
        <w:ind w:left="142"/>
        <w:rPr>
          <w:rFonts w:ascii="Myriad Pro" w:hAnsi="Myriad Pro" w:cs="Arial"/>
          <w:sz w:val="22"/>
          <w:szCs w:val="22"/>
          <w:lang w:val="en-GB"/>
        </w:rPr>
      </w:pPr>
      <w:r w:rsidRPr="00770937">
        <w:rPr>
          <w:rFonts w:ascii="Myriad Pro" w:hAnsi="Myriad Pro" w:cs="Arial"/>
          <w:b/>
          <w:sz w:val="22"/>
          <w:szCs w:val="22"/>
          <w:lang w:val="en-GB"/>
        </w:rPr>
        <w:t>Action GC:</w:t>
      </w:r>
      <w:r w:rsidRPr="00770937">
        <w:rPr>
          <w:rFonts w:ascii="Myriad Pro" w:hAnsi="Myriad Pro" w:cs="Arial"/>
          <w:sz w:val="22"/>
          <w:szCs w:val="22"/>
          <w:lang w:val="en-GB"/>
        </w:rPr>
        <w:t xml:space="preserve"> to write a few lines on ‘Earth Science Europe’ for the ECORD website (ECORD and the EC web page)</w:t>
      </w:r>
      <w:r w:rsidR="0094632F">
        <w:rPr>
          <w:rFonts w:ascii="Myriad Pro" w:hAnsi="Myriad Pro" w:cs="Arial"/>
          <w:sz w:val="22"/>
          <w:szCs w:val="22"/>
          <w:lang w:val="en-GB"/>
        </w:rPr>
        <w:t xml:space="preserve"> </w:t>
      </w:r>
      <w:r w:rsidR="0094632F" w:rsidRPr="00770937">
        <w:rPr>
          <w:rFonts w:ascii="Myriad Pro" w:hAnsi="Myriad Pro" w:cs="Arial"/>
          <w:b/>
          <w:i/>
          <w:color w:val="00A300"/>
          <w:sz w:val="22"/>
          <w:szCs w:val="22"/>
          <w:lang w:val="en-GB"/>
        </w:rPr>
        <w:t>DONE</w:t>
      </w:r>
    </w:p>
    <w:p w14:paraId="7FDCBF3A" w14:textId="03F21632" w:rsidR="00E614FC" w:rsidRPr="00770937" w:rsidRDefault="00E614FC" w:rsidP="00E614FC">
      <w:pPr>
        <w:spacing w:before="240"/>
        <w:ind w:left="142"/>
        <w:rPr>
          <w:rFonts w:ascii="Myriad Pro" w:hAnsi="Myriad Pro" w:cs="Arial"/>
          <w:sz w:val="22"/>
          <w:szCs w:val="22"/>
          <w:lang w:val="en-GB"/>
        </w:rPr>
      </w:pPr>
      <w:r w:rsidRPr="00770937">
        <w:rPr>
          <w:rFonts w:ascii="Myriad Pro" w:hAnsi="Myriad Pro" w:cs="Arial"/>
          <w:b/>
          <w:sz w:val="22"/>
          <w:szCs w:val="22"/>
          <w:lang w:val="en-GB"/>
        </w:rPr>
        <w:t xml:space="preserve">Action PM: </w:t>
      </w:r>
      <w:r w:rsidRPr="00770937">
        <w:rPr>
          <w:rFonts w:ascii="Myriad Pro" w:hAnsi="Myriad Pro" w:cs="Arial"/>
          <w:sz w:val="22"/>
          <w:szCs w:val="22"/>
          <w:lang w:val="en-GB"/>
        </w:rPr>
        <w:t>to propose new categories to reorganise the home page of the ECORD website before AGU 2014 and continue the discussion by email</w:t>
      </w:r>
      <w:r w:rsidR="00044E18" w:rsidRPr="00770937">
        <w:rPr>
          <w:rFonts w:ascii="Myriad Pro" w:hAnsi="Myriad Pro" w:cs="Arial"/>
          <w:sz w:val="22"/>
          <w:szCs w:val="22"/>
          <w:lang w:val="en-GB"/>
        </w:rPr>
        <w:t xml:space="preserve">. </w:t>
      </w:r>
      <w:r w:rsidR="00044E18" w:rsidRPr="00770937">
        <w:rPr>
          <w:rFonts w:ascii="Myriad Pro" w:hAnsi="Myriad Pro" w:cs="Arial"/>
          <w:b/>
          <w:i/>
          <w:sz w:val="22"/>
          <w:szCs w:val="22"/>
          <w:lang w:val="en-GB"/>
        </w:rPr>
        <w:t>In progress</w:t>
      </w:r>
    </w:p>
    <w:p w14:paraId="52A1141F" w14:textId="77777777" w:rsidR="00E614FC" w:rsidRPr="00770937" w:rsidRDefault="00E614FC" w:rsidP="00E614FC">
      <w:pPr>
        <w:ind w:left="142"/>
        <w:rPr>
          <w:rFonts w:ascii="Myriad Pro" w:hAnsi="Myriad Pro" w:cs="Arial"/>
          <w:b/>
          <w:sz w:val="22"/>
          <w:szCs w:val="22"/>
          <w:lang w:val="en-GB"/>
        </w:rPr>
      </w:pPr>
    </w:p>
    <w:p w14:paraId="088DD370" w14:textId="77777777" w:rsidR="00E614FC" w:rsidRPr="00770937" w:rsidRDefault="00E614FC" w:rsidP="00E614FC">
      <w:pPr>
        <w:numPr>
          <w:ilvl w:val="0"/>
          <w:numId w:val="24"/>
        </w:numPr>
        <w:tabs>
          <w:tab w:val="clear" w:pos="720"/>
        </w:tabs>
        <w:ind w:left="567" w:hanging="284"/>
        <w:rPr>
          <w:rFonts w:ascii="Myriad Pro" w:hAnsi="Myriad Pro" w:cs="Arial"/>
          <w:color w:val="FF0000"/>
          <w:sz w:val="22"/>
          <w:szCs w:val="22"/>
          <w:lang w:val="en-GB"/>
        </w:rPr>
      </w:pPr>
      <w:r w:rsidRPr="00770937">
        <w:rPr>
          <w:rFonts w:ascii="Myriad Pro" w:hAnsi="Myriad Pro" w:cs="Arial"/>
          <w:color w:val="FF0000"/>
          <w:sz w:val="22"/>
          <w:szCs w:val="22"/>
          <w:lang w:val="en-GB"/>
        </w:rPr>
        <w:t xml:space="preserve">ECORD science publications </w:t>
      </w:r>
    </w:p>
    <w:p w14:paraId="43F531ED" w14:textId="77777777" w:rsidR="00E614FC" w:rsidRPr="00770937" w:rsidRDefault="00E614FC" w:rsidP="00E614FC">
      <w:pPr>
        <w:spacing w:before="240"/>
        <w:ind w:left="142"/>
        <w:rPr>
          <w:rFonts w:ascii="Myriad Pro" w:hAnsi="Myriad Pro" w:cs="Arial"/>
          <w:sz w:val="22"/>
          <w:szCs w:val="22"/>
          <w:lang w:val="en-GB"/>
        </w:rPr>
      </w:pPr>
      <w:r w:rsidRPr="00770937">
        <w:rPr>
          <w:rFonts w:ascii="Myriad Pro" w:hAnsi="Myriad Pro" w:cs="Arial"/>
          <w:b/>
          <w:sz w:val="22"/>
          <w:szCs w:val="22"/>
          <w:lang w:val="en-GB"/>
        </w:rPr>
        <w:t>Action EMA, ESSAC:</w:t>
      </w:r>
      <w:r w:rsidRPr="00770937">
        <w:rPr>
          <w:rFonts w:ascii="Myriad Pro" w:hAnsi="Myriad Pro" w:cs="Arial"/>
          <w:sz w:val="22"/>
          <w:szCs w:val="22"/>
          <w:lang w:val="en-GB"/>
        </w:rPr>
        <w:t xml:space="preserve"> </w:t>
      </w:r>
      <w:r w:rsidRPr="00770937">
        <w:rPr>
          <w:rFonts w:ascii="Myriad Pro" w:hAnsi="Myriad Pro" w:cs="Arial"/>
          <w:i/>
          <w:sz w:val="22"/>
          <w:szCs w:val="22"/>
          <w:lang w:val="en-GB"/>
        </w:rPr>
        <w:t>see item 2)</w:t>
      </w:r>
      <w:r w:rsidRPr="00770937">
        <w:rPr>
          <w:rFonts w:ascii="Myriad Pro" w:hAnsi="Myriad Pro" w:cs="Arial"/>
          <w:sz w:val="22"/>
          <w:szCs w:val="22"/>
          <w:lang w:val="en-GB"/>
        </w:rPr>
        <w:t xml:space="preserve"> </w:t>
      </w:r>
    </w:p>
    <w:p w14:paraId="30891A74" w14:textId="77777777" w:rsidR="00E614FC" w:rsidRPr="00770937" w:rsidRDefault="00E614FC" w:rsidP="00E614FC">
      <w:pPr>
        <w:ind w:left="142"/>
        <w:rPr>
          <w:rFonts w:ascii="Myriad Pro" w:hAnsi="Myriad Pro" w:cs="Arial"/>
          <w:sz w:val="22"/>
          <w:szCs w:val="22"/>
          <w:lang w:val="en-GB"/>
        </w:rPr>
      </w:pPr>
    </w:p>
    <w:p w14:paraId="16C8A750" w14:textId="77777777" w:rsidR="00E614FC" w:rsidRPr="00770937" w:rsidRDefault="00E614FC" w:rsidP="00E614FC">
      <w:pPr>
        <w:ind w:left="142"/>
        <w:rPr>
          <w:rFonts w:ascii="Myriad Pro" w:hAnsi="Myriad Pro" w:cs="Arial"/>
          <w:sz w:val="22"/>
          <w:szCs w:val="22"/>
          <w:lang w:val="en-GB"/>
        </w:rPr>
      </w:pPr>
    </w:p>
    <w:p w14:paraId="2AC7735E" w14:textId="77777777" w:rsidR="00E614FC" w:rsidRPr="00770937" w:rsidRDefault="00E614FC" w:rsidP="00E614FC">
      <w:pPr>
        <w:rPr>
          <w:rFonts w:ascii="Myriad Pro" w:hAnsi="Myriad Pro" w:cs="Arial"/>
          <w:b/>
          <w:color w:val="595959" w:themeColor="text1" w:themeTint="A6"/>
          <w:sz w:val="22"/>
          <w:szCs w:val="22"/>
          <w:lang w:val="en-GB"/>
        </w:rPr>
      </w:pPr>
      <w:r w:rsidRPr="00770937">
        <w:rPr>
          <w:rFonts w:ascii="Myriad Pro" w:hAnsi="Myriad Pro" w:cs="Arial"/>
          <w:b/>
          <w:color w:val="595959" w:themeColor="text1" w:themeTint="A6"/>
          <w:sz w:val="22"/>
          <w:szCs w:val="22"/>
          <w:lang w:val="en-GB"/>
        </w:rPr>
        <w:t>7) Education activities</w:t>
      </w:r>
    </w:p>
    <w:p w14:paraId="40A1A5AE" w14:textId="77777777" w:rsidR="00E614FC" w:rsidRPr="00770937" w:rsidRDefault="00E614FC" w:rsidP="00E614FC">
      <w:pPr>
        <w:numPr>
          <w:ilvl w:val="0"/>
          <w:numId w:val="25"/>
        </w:numPr>
        <w:tabs>
          <w:tab w:val="clear" w:pos="720"/>
        </w:tabs>
        <w:spacing w:before="240"/>
        <w:ind w:left="568" w:hanging="284"/>
        <w:rPr>
          <w:rFonts w:ascii="Myriad Pro" w:hAnsi="Myriad Pro" w:cs="Arial"/>
          <w:color w:val="FF0000"/>
          <w:sz w:val="22"/>
          <w:szCs w:val="22"/>
          <w:lang w:val="en-GB"/>
        </w:rPr>
      </w:pPr>
      <w:r w:rsidRPr="00770937">
        <w:rPr>
          <w:rFonts w:ascii="Myriad Pro" w:hAnsi="Myriad Pro" w:cs="Arial"/>
          <w:color w:val="FF0000"/>
          <w:sz w:val="22"/>
          <w:szCs w:val="22"/>
          <w:lang w:val="en-GB"/>
        </w:rPr>
        <w:t>ECORD education activities</w:t>
      </w:r>
    </w:p>
    <w:p w14:paraId="145DD776" w14:textId="77777777" w:rsidR="00E614FC" w:rsidRPr="00770937" w:rsidRDefault="00E614FC" w:rsidP="00E614FC">
      <w:pPr>
        <w:spacing w:before="240"/>
        <w:ind w:left="142"/>
        <w:rPr>
          <w:rFonts w:ascii="Myriad Pro" w:hAnsi="Myriad Pro" w:cs="Arial"/>
          <w:sz w:val="22"/>
          <w:szCs w:val="22"/>
          <w:lang w:val="en-GB"/>
        </w:rPr>
      </w:pPr>
      <w:r w:rsidRPr="00770937">
        <w:rPr>
          <w:rFonts w:ascii="Myriad Pro" w:hAnsi="Myriad Pro" w:cs="Arial"/>
          <w:b/>
          <w:sz w:val="22"/>
          <w:szCs w:val="22"/>
          <w:lang w:val="en-GB"/>
        </w:rPr>
        <w:t>Action ESSAC:</w:t>
      </w:r>
      <w:r w:rsidRPr="00770937">
        <w:rPr>
          <w:rFonts w:ascii="Myriad Pro" w:hAnsi="Myriad Pro" w:cs="Arial"/>
          <w:sz w:val="22"/>
          <w:szCs w:val="22"/>
          <w:lang w:val="en-GB"/>
        </w:rPr>
        <w:t xml:space="preserve"> to</w:t>
      </w:r>
      <w:r w:rsidRPr="00770937">
        <w:rPr>
          <w:rFonts w:ascii="Myriad Pro" w:hAnsi="Myriad Pro" w:cs="Arial"/>
          <w:b/>
          <w:sz w:val="22"/>
          <w:szCs w:val="22"/>
          <w:lang w:val="en-GB"/>
        </w:rPr>
        <w:t xml:space="preserve"> </w:t>
      </w:r>
      <w:r w:rsidRPr="00770937">
        <w:rPr>
          <w:rFonts w:ascii="Myriad Pro" w:hAnsi="Myriad Pro" w:cs="Arial"/>
          <w:sz w:val="22"/>
          <w:szCs w:val="22"/>
          <w:lang w:val="en-GB"/>
        </w:rPr>
        <w:t xml:space="preserve">inform the teachers applying for the at sea program by advertise it in the call they will not be paid during the expedition in case they take unpaid leave. </w:t>
      </w:r>
    </w:p>
    <w:p w14:paraId="6F1F75C6" w14:textId="0274777C" w:rsidR="00E614FC" w:rsidRPr="00770937" w:rsidRDefault="00E614FC" w:rsidP="00E614FC">
      <w:pPr>
        <w:widowControl w:val="0"/>
        <w:autoSpaceDE w:val="0"/>
        <w:autoSpaceDN w:val="0"/>
        <w:adjustRightInd w:val="0"/>
        <w:spacing w:before="240"/>
        <w:ind w:left="142"/>
        <w:rPr>
          <w:rFonts w:ascii="Myriad Pro" w:eastAsia="Times New Roman" w:hAnsi="Myriad Pro" w:cs="Arial"/>
          <w:sz w:val="22"/>
          <w:szCs w:val="22"/>
          <w:u w:val="single"/>
          <w:lang w:val="en-GB"/>
        </w:rPr>
      </w:pPr>
      <w:r w:rsidRPr="00770937">
        <w:rPr>
          <w:rFonts w:ascii="Myriad Pro" w:eastAsia="Times New Roman" w:hAnsi="Myriad Pro" w:cs="Arial"/>
          <w:b/>
          <w:sz w:val="22"/>
          <w:szCs w:val="22"/>
          <w:lang w:val="en-GB"/>
        </w:rPr>
        <w:t>ACTION EOTF:</w:t>
      </w:r>
      <w:r w:rsidRPr="00770937">
        <w:rPr>
          <w:rFonts w:ascii="Myriad Pro" w:eastAsia="Times New Roman" w:hAnsi="Myriad Pro" w:cs="Arial"/>
          <w:sz w:val="22"/>
          <w:szCs w:val="22"/>
          <w:lang w:val="en-GB"/>
        </w:rPr>
        <w:t xml:space="preserve"> to discuss the potential ECORD financial support for teachers on ECORD expeditions at the AGU</w:t>
      </w:r>
      <w:r w:rsidR="0094632F">
        <w:rPr>
          <w:rFonts w:ascii="Myriad Pro" w:eastAsia="Times New Roman" w:hAnsi="Myriad Pro" w:cs="Arial"/>
          <w:sz w:val="22"/>
          <w:szCs w:val="22"/>
          <w:lang w:val="en-GB"/>
        </w:rPr>
        <w:t xml:space="preserve"> </w:t>
      </w:r>
      <w:r w:rsidR="0094632F" w:rsidRPr="00770937">
        <w:rPr>
          <w:rFonts w:ascii="Myriad Pro" w:hAnsi="Myriad Pro" w:cs="Arial"/>
          <w:b/>
          <w:i/>
          <w:color w:val="00A300"/>
          <w:sz w:val="22"/>
          <w:szCs w:val="22"/>
          <w:lang w:val="en-GB"/>
        </w:rPr>
        <w:t>DONE</w:t>
      </w:r>
    </w:p>
    <w:p w14:paraId="24F617B4" w14:textId="2B60AE49" w:rsidR="00E614FC" w:rsidRPr="00770937" w:rsidRDefault="00E614FC" w:rsidP="00E614FC">
      <w:pPr>
        <w:widowControl w:val="0"/>
        <w:autoSpaceDE w:val="0"/>
        <w:autoSpaceDN w:val="0"/>
        <w:adjustRightInd w:val="0"/>
        <w:spacing w:before="240"/>
        <w:ind w:left="142"/>
        <w:jc w:val="both"/>
        <w:rPr>
          <w:rFonts w:ascii="Myriad Pro" w:eastAsia="Times New Roman" w:hAnsi="Myriad Pro" w:cs="Arial"/>
          <w:sz w:val="22"/>
          <w:szCs w:val="22"/>
          <w:lang w:val="en-GB"/>
        </w:rPr>
      </w:pPr>
      <w:r w:rsidRPr="00770937">
        <w:rPr>
          <w:rFonts w:ascii="Myriad Pro" w:eastAsia="Times New Roman" w:hAnsi="Myriad Pro" w:cs="Arial"/>
          <w:b/>
          <w:sz w:val="22"/>
          <w:szCs w:val="22"/>
          <w:lang w:val="en-GB"/>
        </w:rPr>
        <w:t>Action EOTF:</w:t>
      </w:r>
      <w:r w:rsidRPr="00770937">
        <w:rPr>
          <w:rFonts w:ascii="Myriad Pro" w:eastAsia="Times New Roman" w:hAnsi="Myriad Pro" w:cs="Arial"/>
          <w:sz w:val="22"/>
          <w:szCs w:val="22"/>
          <w:lang w:val="en-GB"/>
        </w:rPr>
        <w:t xml:space="preserve"> to further discuss with Sharon-USIO at AGU 2014 about teacher at sea opportunities</w:t>
      </w:r>
      <w:r w:rsidR="00044E18" w:rsidRPr="00770937">
        <w:rPr>
          <w:rFonts w:ascii="Myriad Pro" w:eastAsia="Times New Roman" w:hAnsi="Myriad Pro" w:cs="Arial"/>
          <w:sz w:val="22"/>
          <w:szCs w:val="22"/>
          <w:lang w:val="en-GB"/>
        </w:rPr>
        <w:t xml:space="preserve">. </w:t>
      </w:r>
      <w:r w:rsidR="00044E18" w:rsidRPr="00770937">
        <w:rPr>
          <w:rFonts w:ascii="Myriad Pro" w:hAnsi="Myriad Pro" w:cs="Arial"/>
          <w:b/>
          <w:i/>
          <w:color w:val="00A300"/>
          <w:sz w:val="22"/>
          <w:szCs w:val="22"/>
          <w:lang w:val="en-GB"/>
        </w:rPr>
        <w:t>DONE</w:t>
      </w:r>
    </w:p>
    <w:p w14:paraId="0FF82817" w14:textId="77777777" w:rsidR="00E614FC" w:rsidRPr="00770937" w:rsidRDefault="00E614FC" w:rsidP="00E614FC">
      <w:pPr>
        <w:ind w:left="284"/>
        <w:rPr>
          <w:rFonts w:ascii="Myriad Pro" w:hAnsi="Myriad Pro" w:cs="Arial"/>
          <w:sz w:val="22"/>
          <w:szCs w:val="22"/>
          <w:lang w:val="en-GB"/>
        </w:rPr>
      </w:pPr>
    </w:p>
    <w:p w14:paraId="3E26A9B6" w14:textId="77777777" w:rsidR="00E614FC" w:rsidRPr="00770937" w:rsidRDefault="00E614FC" w:rsidP="00E614FC">
      <w:pPr>
        <w:ind w:left="284"/>
        <w:rPr>
          <w:rFonts w:ascii="Myriad Pro" w:hAnsi="Myriad Pro" w:cs="Arial"/>
          <w:sz w:val="22"/>
          <w:szCs w:val="22"/>
          <w:lang w:val="en-GB"/>
        </w:rPr>
      </w:pPr>
    </w:p>
    <w:p w14:paraId="6C497D29" w14:textId="77777777" w:rsidR="00E614FC" w:rsidRPr="00770937" w:rsidRDefault="00E614FC" w:rsidP="00E614FC">
      <w:pPr>
        <w:rPr>
          <w:rFonts w:ascii="Myriad Pro" w:hAnsi="Myriad Pro" w:cs="Arial"/>
          <w:b/>
          <w:color w:val="595959" w:themeColor="text1" w:themeTint="A6"/>
          <w:sz w:val="22"/>
          <w:szCs w:val="22"/>
          <w:lang w:val="en-GB"/>
        </w:rPr>
      </w:pPr>
      <w:r w:rsidRPr="00770937">
        <w:rPr>
          <w:rFonts w:ascii="Myriad Pro" w:hAnsi="Myriad Pro" w:cs="Arial"/>
          <w:b/>
          <w:color w:val="595959" w:themeColor="text1" w:themeTint="A6"/>
          <w:sz w:val="22"/>
          <w:szCs w:val="22"/>
          <w:lang w:val="en-GB"/>
        </w:rPr>
        <w:t xml:space="preserve">8) Budget issues </w:t>
      </w:r>
    </w:p>
    <w:p w14:paraId="5A538A20" w14:textId="37231442" w:rsidR="00E614FC" w:rsidRPr="00770937" w:rsidRDefault="00E614FC" w:rsidP="00E614FC">
      <w:pPr>
        <w:spacing w:before="240"/>
        <w:ind w:left="142"/>
        <w:rPr>
          <w:rFonts w:ascii="Myriad Pro" w:hAnsi="Myriad Pro" w:cs="Arial"/>
          <w:sz w:val="22"/>
          <w:szCs w:val="22"/>
          <w:lang w:val="en-GB"/>
        </w:rPr>
      </w:pPr>
      <w:r w:rsidRPr="00770937">
        <w:rPr>
          <w:rFonts w:ascii="Myriad Pro" w:hAnsi="Myriad Pro" w:cs="Arial"/>
          <w:b/>
          <w:sz w:val="22"/>
          <w:szCs w:val="22"/>
          <w:lang w:val="en-GB"/>
        </w:rPr>
        <w:t>Action PM:</w:t>
      </w:r>
      <w:r w:rsidRPr="00770937">
        <w:rPr>
          <w:rFonts w:ascii="Myriad Pro" w:hAnsi="Myriad Pro" w:cs="Arial"/>
          <w:sz w:val="22"/>
          <w:szCs w:val="22"/>
          <w:lang w:val="en-GB"/>
        </w:rPr>
        <w:t xml:space="preserve"> to ask J-L Bérenguer for the costs of the ‘School of Rock’, which was carried out in Valbonne, France (April 2014), in order to add a relevant sum to the outreach budget to be presented at the next Council meeting</w:t>
      </w:r>
      <w:r w:rsidR="00044E18" w:rsidRPr="00770937">
        <w:rPr>
          <w:rFonts w:ascii="Myriad Pro" w:hAnsi="Myriad Pro" w:cs="Arial"/>
          <w:sz w:val="22"/>
          <w:szCs w:val="22"/>
          <w:lang w:val="en-GB"/>
        </w:rPr>
        <w:t xml:space="preserve">. </w:t>
      </w:r>
      <w:r w:rsidR="00044E18" w:rsidRPr="00770937">
        <w:rPr>
          <w:rFonts w:ascii="Myriad Pro" w:hAnsi="Myriad Pro" w:cs="Arial"/>
          <w:b/>
          <w:i/>
          <w:color w:val="00A300"/>
          <w:sz w:val="22"/>
          <w:szCs w:val="22"/>
          <w:lang w:val="en-GB"/>
        </w:rPr>
        <w:t>DONE</w:t>
      </w:r>
    </w:p>
    <w:p w14:paraId="51E6CDC2" w14:textId="77777777" w:rsidR="00E614FC" w:rsidRPr="00770937" w:rsidRDefault="00E614FC" w:rsidP="00E614FC">
      <w:pPr>
        <w:ind w:left="142"/>
        <w:rPr>
          <w:rFonts w:ascii="Myriad Pro" w:hAnsi="Myriad Pro" w:cs="Arial"/>
          <w:sz w:val="22"/>
          <w:szCs w:val="22"/>
          <w:lang w:val="en-GB"/>
        </w:rPr>
      </w:pPr>
    </w:p>
    <w:p w14:paraId="1E70670B" w14:textId="77777777" w:rsidR="00E614FC" w:rsidRPr="00770937" w:rsidRDefault="00E614FC" w:rsidP="00E614FC">
      <w:pPr>
        <w:ind w:left="142"/>
        <w:rPr>
          <w:rFonts w:ascii="Myriad Pro" w:hAnsi="Myriad Pro" w:cs="Arial"/>
          <w:sz w:val="22"/>
          <w:szCs w:val="22"/>
          <w:lang w:val="en-GB"/>
        </w:rPr>
      </w:pPr>
    </w:p>
    <w:p w14:paraId="592DC31F" w14:textId="77777777" w:rsidR="00E614FC" w:rsidRPr="00770937" w:rsidRDefault="00E614FC" w:rsidP="00E614FC">
      <w:pPr>
        <w:rPr>
          <w:rFonts w:ascii="Myriad Pro" w:hAnsi="Myriad Pro" w:cs="Arial"/>
          <w:color w:val="595959" w:themeColor="text1" w:themeTint="A6"/>
          <w:sz w:val="22"/>
          <w:szCs w:val="22"/>
          <w:lang w:val="en-GB"/>
        </w:rPr>
      </w:pPr>
      <w:r w:rsidRPr="00770937">
        <w:rPr>
          <w:rFonts w:ascii="Myriad Pro" w:hAnsi="Myriad Pro" w:cs="Arial"/>
          <w:b/>
          <w:color w:val="595959" w:themeColor="text1" w:themeTint="A6"/>
          <w:sz w:val="22"/>
          <w:szCs w:val="22"/>
          <w:lang w:val="en-GB"/>
        </w:rPr>
        <w:t xml:space="preserve">9) Outreach strategy </w:t>
      </w:r>
    </w:p>
    <w:p w14:paraId="4BA369F5" w14:textId="6BBDA3C6" w:rsidR="00E614FC" w:rsidRPr="00770937" w:rsidRDefault="00E614FC" w:rsidP="00E614FC">
      <w:pPr>
        <w:spacing w:before="240"/>
        <w:ind w:left="142"/>
        <w:rPr>
          <w:rFonts w:ascii="Myriad Pro" w:hAnsi="Myriad Pro" w:cs="Arial"/>
          <w:sz w:val="22"/>
          <w:szCs w:val="22"/>
          <w:lang w:val="en-GB"/>
        </w:rPr>
      </w:pPr>
      <w:r w:rsidRPr="00770937">
        <w:rPr>
          <w:rFonts w:ascii="Myriad Pro" w:hAnsi="Myriad Pro" w:cs="Arial"/>
          <w:b/>
          <w:sz w:val="22"/>
          <w:szCs w:val="22"/>
          <w:lang w:val="en-GB"/>
        </w:rPr>
        <w:t>Action PM, MW :</w:t>
      </w:r>
      <w:r w:rsidRPr="00770937">
        <w:rPr>
          <w:rFonts w:ascii="Myriad Pro" w:hAnsi="Myriad Pro" w:cs="Arial"/>
          <w:sz w:val="22"/>
          <w:szCs w:val="22"/>
          <w:lang w:val="en-GB"/>
        </w:rPr>
        <w:t xml:space="preserve"> to stay in contact regarding a meeting of the outreach group while at the AGU</w:t>
      </w:r>
      <w:r w:rsidR="00044E18" w:rsidRPr="00770937">
        <w:rPr>
          <w:rFonts w:ascii="Myriad Pro" w:hAnsi="Myriad Pro" w:cs="Arial"/>
          <w:sz w:val="22"/>
          <w:szCs w:val="22"/>
          <w:lang w:val="en-GB"/>
        </w:rPr>
        <w:t xml:space="preserve">. </w:t>
      </w:r>
      <w:r w:rsidR="00044E18" w:rsidRPr="00770937">
        <w:rPr>
          <w:rFonts w:ascii="Myriad Pro" w:hAnsi="Myriad Pro" w:cs="Arial"/>
          <w:b/>
          <w:i/>
          <w:color w:val="00A300"/>
          <w:sz w:val="22"/>
          <w:szCs w:val="22"/>
          <w:lang w:val="en-GB"/>
        </w:rPr>
        <w:t>DONE</w:t>
      </w:r>
    </w:p>
    <w:p w14:paraId="5724B2D8" w14:textId="00C7559C" w:rsidR="00E614FC" w:rsidRPr="00770937" w:rsidRDefault="00E614FC" w:rsidP="00E614FC">
      <w:pPr>
        <w:spacing w:before="240"/>
        <w:ind w:left="142"/>
        <w:rPr>
          <w:rFonts w:ascii="Myriad Pro" w:hAnsi="Myriad Pro" w:cs="Arial"/>
          <w:sz w:val="22"/>
          <w:szCs w:val="22"/>
          <w:lang w:val="en-GB"/>
        </w:rPr>
      </w:pPr>
      <w:r w:rsidRPr="00770937">
        <w:rPr>
          <w:rFonts w:ascii="Myriad Pro" w:hAnsi="Myriad Pro" w:cs="Arial"/>
          <w:b/>
          <w:sz w:val="22"/>
          <w:szCs w:val="22"/>
          <w:lang w:val="en-GB"/>
        </w:rPr>
        <w:t>Action PM:</w:t>
      </w:r>
      <w:r w:rsidRPr="00770937">
        <w:rPr>
          <w:rFonts w:ascii="Myriad Pro" w:hAnsi="Myriad Pro" w:cs="Arial"/>
          <w:sz w:val="22"/>
          <w:szCs w:val="22"/>
          <w:lang w:val="en-GB"/>
        </w:rPr>
        <w:t xml:space="preserve"> to provide the OETF with all presentations of the meeting</w:t>
      </w:r>
      <w:r w:rsidR="00044E18" w:rsidRPr="00770937">
        <w:rPr>
          <w:rFonts w:ascii="Myriad Pro" w:hAnsi="Myriad Pro" w:cs="Arial"/>
          <w:sz w:val="22"/>
          <w:szCs w:val="22"/>
          <w:lang w:val="en-GB"/>
        </w:rPr>
        <w:t xml:space="preserve">. </w:t>
      </w:r>
      <w:r w:rsidR="00044E18" w:rsidRPr="00770937">
        <w:rPr>
          <w:rFonts w:ascii="Myriad Pro" w:hAnsi="Myriad Pro" w:cs="Arial"/>
          <w:b/>
          <w:i/>
          <w:color w:val="00A300"/>
          <w:sz w:val="22"/>
          <w:szCs w:val="22"/>
          <w:lang w:val="en-GB"/>
        </w:rPr>
        <w:t>DONE</w:t>
      </w:r>
    </w:p>
    <w:p w14:paraId="35EDF651" w14:textId="77777777" w:rsidR="00E614FC" w:rsidRPr="00770937" w:rsidRDefault="00E614FC" w:rsidP="00E614FC">
      <w:pPr>
        <w:ind w:left="142"/>
        <w:rPr>
          <w:rFonts w:ascii="Myriad Pro" w:hAnsi="Myriad Pro" w:cs="Arial"/>
          <w:b/>
          <w:sz w:val="22"/>
          <w:szCs w:val="22"/>
          <w:lang w:val="en-GB"/>
        </w:rPr>
      </w:pPr>
    </w:p>
    <w:p w14:paraId="050F3FD8" w14:textId="77777777" w:rsidR="00E614FC" w:rsidRPr="00770937" w:rsidRDefault="00E614FC" w:rsidP="00E614FC">
      <w:pPr>
        <w:ind w:left="142"/>
        <w:rPr>
          <w:rFonts w:ascii="Myriad Pro" w:hAnsi="Myriad Pro" w:cs="Arial"/>
          <w:b/>
          <w:sz w:val="22"/>
          <w:szCs w:val="22"/>
          <w:lang w:val="en-GB"/>
        </w:rPr>
      </w:pPr>
    </w:p>
    <w:p w14:paraId="351100B6" w14:textId="77777777" w:rsidR="00E614FC" w:rsidRPr="00770937" w:rsidRDefault="00E614FC" w:rsidP="00E614FC">
      <w:pPr>
        <w:rPr>
          <w:rFonts w:ascii="Myriad Pro" w:hAnsi="Myriad Pro" w:cs="Arial"/>
          <w:color w:val="595959" w:themeColor="text1" w:themeTint="A6"/>
          <w:sz w:val="22"/>
          <w:szCs w:val="22"/>
          <w:lang w:val="en-GB"/>
        </w:rPr>
      </w:pPr>
      <w:r w:rsidRPr="00770937">
        <w:rPr>
          <w:rFonts w:ascii="Myriad Pro" w:hAnsi="Myriad Pro" w:cs="Arial"/>
          <w:b/>
          <w:color w:val="595959" w:themeColor="text1" w:themeTint="A6"/>
          <w:sz w:val="22"/>
          <w:szCs w:val="22"/>
          <w:lang w:val="en-GB"/>
        </w:rPr>
        <w:t>10) Next meeting</w:t>
      </w:r>
      <w:r w:rsidRPr="00770937">
        <w:rPr>
          <w:rFonts w:ascii="Myriad Pro" w:hAnsi="Myriad Pro" w:cs="Arial"/>
          <w:color w:val="595959" w:themeColor="text1" w:themeTint="A6"/>
          <w:sz w:val="22"/>
          <w:szCs w:val="22"/>
          <w:lang w:val="en-GB"/>
        </w:rPr>
        <w:t>s</w:t>
      </w:r>
    </w:p>
    <w:p w14:paraId="68550548" w14:textId="7A877ACA" w:rsidR="00E614FC" w:rsidRPr="00770937" w:rsidRDefault="00E614FC" w:rsidP="00E614FC">
      <w:pPr>
        <w:spacing w:before="240"/>
        <w:ind w:left="142"/>
        <w:rPr>
          <w:rFonts w:ascii="Myriad Pro" w:hAnsi="Myriad Pro" w:cs="Arial"/>
          <w:sz w:val="22"/>
          <w:szCs w:val="22"/>
          <w:lang w:val="en-GB"/>
        </w:rPr>
      </w:pPr>
      <w:r w:rsidRPr="00770937">
        <w:rPr>
          <w:rFonts w:ascii="Myriad Pro" w:hAnsi="Myriad Pro" w:cs="Arial"/>
          <w:b/>
          <w:sz w:val="22"/>
          <w:szCs w:val="22"/>
          <w:lang w:val="en-GB"/>
        </w:rPr>
        <w:t>Action PM:</w:t>
      </w:r>
      <w:r w:rsidRPr="00770937">
        <w:rPr>
          <w:rFonts w:ascii="Myriad Pro" w:hAnsi="Myriad Pro" w:cs="Arial"/>
          <w:sz w:val="22"/>
          <w:szCs w:val="22"/>
          <w:lang w:val="en-GB"/>
        </w:rPr>
        <w:t xml:space="preserve"> to provide participants of the OETF meeting in January 2015 with more information</w:t>
      </w:r>
      <w:r w:rsidR="00044E18" w:rsidRPr="00770937">
        <w:rPr>
          <w:rFonts w:ascii="Myriad Pro" w:hAnsi="Myriad Pro" w:cs="Arial"/>
          <w:sz w:val="22"/>
          <w:szCs w:val="22"/>
          <w:lang w:val="en-GB"/>
        </w:rPr>
        <w:t xml:space="preserve">. </w:t>
      </w:r>
      <w:r w:rsidR="00044E18" w:rsidRPr="00770937">
        <w:rPr>
          <w:rFonts w:ascii="Myriad Pro" w:hAnsi="Myriad Pro" w:cs="Arial"/>
          <w:b/>
          <w:i/>
          <w:color w:val="00A300"/>
          <w:sz w:val="22"/>
          <w:szCs w:val="22"/>
          <w:lang w:val="en-GB"/>
        </w:rPr>
        <w:t>DONE</w:t>
      </w:r>
    </w:p>
    <w:p w14:paraId="772BCED6" w14:textId="2A29238D" w:rsidR="00E614FC" w:rsidRPr="00770937" w:rsidRDefault="00E614FC">
      <w:pPr>
        <w:rPr>
          <w:rFonts w:ascii="Helvetica" w:hAnsi="Helvetica" w:cs="Arial"/>
          <w:sz w:val="22"/>
          <w:szCs w:val="22"/>
          <w:lang w:val="en-GB"/>
        </w:rPr>
      </w:pPr>
      <w:r w:rsidRPr="00770937">
        <w:rPr>
          <w:rFonts w:ascii="Helvetica" w:hAnsi="Helvetica" w:cs="Arial"/>
          <w:sz w:val="22"/>
          <w:szCs w:val="22"/>
          <w:lang w:val="en-GB"/>
        </w:rPr>
        <w:br w:type="page"/>
      </w:r>
    </w:p>
    <w:p w14:paraId="312186C1" w14:textId="791944EB" w:rsidR="001B7121" w:rsidRPr="00770937" w:rsidRDefault="00895F32">
      <w:pPr>
        <w:rPr>
          <w:rFonts w:ascii="Helvetica" w:hAnsi="Helvetica" w:cs="Arial"/>
          <w:b/>
          <w:sz w:val="28"/>
          <w:szCs w:val="28"/>
          <w:lang w:val="en-GB"/>
        </w:rPr>
      </w:pPr>
      <w:r w:rsidRPr="00770937">
        <w:rPr>
          <w:rFonts w:ascii="Helvetica" w:hAnsi="Helvetica" w:cs="Arial"/>
          <w:b/>
          <w:sz w:val="28"/>
          <w:szCs w:val="28"/>
          <w:lang w:val="en-GB"/>
        </w:rPr>
        <w:t xml:space="preserve">ECORD Newsletter #24 </w:t>
      </w:r>
      <w:r w:rsidR="000024C0">
        <w:rPr>
          <w:rFonts w:ascii="Helvetica" w:hAnsi="Helvetica" w:cs="Arial"/>
          <w:b/>
          <w:sz w:val="28"/>
          <w:szCs w:val="28"/>
          <w:lang w:val="en-GB"/>
        </w:rPr>
        <w:t>-</w:t>
      </w:r>
      <w:r w:rsidRPr="00770937">
        <w:rPr>
          <w:rFonts w:ascii="Helvetica" w:hAnsi="Helvetica" w:cs="Arial"/>
          <w:b/>
          <w:sz w:val="28"/>
          <w:szCs w:val="28"/>
          <w:lang w:val="en-GB"/>
        </w:rPr>
        <w:t xml:space="preserve"> April 2014 </w:t>
      </w:r>
      <w:r w:rsidRPr="00770937">
        <w:rPr>
          <w:rFonts w:ascii="Helvetica" w:hAnsi="Helvetica" w:cs="Arial"/>
          <w:b/>
          <w:sz w:val="28"/>
          <w:szCs w:val="28"/>
          <w:lang w:val="en-GB"/>
        </w:rPr>
        <w:tab/>
      </w:r>
      <w:r w:rsidRPr="00770937">
        <w:rPr>
          <w:rFonts w:ascii="Helvetica" w:hAnsi="Helvetica" w:cs="Arial"/>
          <w:b/>
          <w:color w:val="FF0000"/>
          <w:sz w:val="28"/>
          <w:szCs w:val="28"/>
          <w:lang w:val="en-GB"/>
        </w:rPr>
        <w:t>DRAFT</w:t>
      </w:r>
    </w:p>
    <w:p w14:paraId="726A18AD" w14:textId="3883F95D" w:rsidR="00895F32" w:rsidRPr="00770937" w:rsidRDefault="00D84B5D">
      <w:pPr>
        <w:rPr>
          <w:rFonts w:ascii="Helvetica" w:hAnsi="Helvetica" w:cs="Arial"/>
          <w:i/>
          <w:sz w:val="28"/>
          <w:szCs w:val="28"/>
          <w:lang w:val="en-GB"/>
        </w:rPr>
      </w:pPr>
      <w:r w:rsidRPr="00770937">
        <w:rPr>
          <w:rFonts w:ascii="Helvetica" w:hAnsi="Helvetica" w:cs="Arial"/>
          <w:i/>
          <w:sz w:val="28"/>
          <w:szCs w:val="28"/>
          <w:lang w:val="en-GB"/>
        </w:rPr>
        <w:t>24 pages proposed</w:t>
      </w:r>
    </w:p>
    <w:p w14:paraId="5AF26B8A" w14:textId="77777777" w:rsidR="00A359B2" w:rsidRPr="00770937" w:rsidRDefault="00A359B2">
      <w:pPr>
        <w:rPr>
          <w:rFonts w:ascii="Helvetica" w:hAnsi="Helvetica" w:cs="Arial"/>
          <w:sz w:val="22"/>
          <w:szCs w:val="22"/>
          <w:lang w:val="en-GB"/>
        </w:rPr>
      </w:pPr>
    </w:p>
    <w:p w14:paraId="2CF8BA9D" w14:textId="77777777" w:rsidR="00895F32" w:rsidRDefault="00895F32">
      <w:pPr>
        <w:rPr>
          <w:rFonts w:ascii="Helvetica" w:hAnsi="Helvetica" w:cs="Arial"/>
          <w:sz w:val="22"/>
          <w:szCs w:val="22"/>
          <w:lang w:val="en-GB"/>
        </w:rPr>
      </w:pPr>
    </w:p>
    <w:p w14:paraId="5AA32A8A" w14:textId="77777777" w:rsidR="00D20FC3" w:rsidRPr="00770937" w:rsidRDefault="00D20FC3">
      <w:pPr>
        <w:rPr>
          <w:rFonts w:ascii="Helvetica" w:hAnsi="Helvetica" w:cs="Arial"/>
          <w:sz w:val="22"/>
          <w:szCs w:val="22"/>
          <w:lang w:val="en-GB"/>
        </w:rPr>
      </w:pPr>
    </w:p>
    <w:p w14:paraId="426A3902" w14:textId="23BC53B4" w:rsidR="004B5137" w:rsidRPr="00770937" w:rsidRDefault="004B5137" w:rsidP="004B5137">
      <w:pPr>
        <w:rPr>
          <w:rFonts w:ascii="Helvetica" w:hAnsi="Helvetica" w:cs="Arial"/>
          <w:sz w:val="22"/>
          <w:szCs w:val="22"/>
          <w:lang w:val="en-GB"/>
        </w:rPr>
      </w:pPr>
      <w:r w:rsidRPr="00770937">
        <w:rPr>
          <w:rFonts w:ascii="Helvetica" w:hAnsi="Helvetica" w:cs="Arial"/>
          <w:b/>
          <w:sz w:val="22"/>
          <w:szCs w:val="22"/>
          <w:lang w:val="en-GB"/>
        </w:rPr>
        <w:t xml:space="preserve">Cover: </w:t>
      </w:r>
      <w:r w:rsidRPr="00770937">
        <w:rPr>
          <w:rFonts w:ascii="Helvetica" w:hAnsi="Helvetica" w:cs="Arial"/>
          <w:sz w:val="22"/>
          <w:szCs w:val="22"/>
          <w:lang w:val="en-GB"/>
        </w:rPr>
        <w:t>IODP Expedition 357</w:t>
      </w:r>
    </w:p>
    <w:p w14:paraId="797F4D10" w14:textId="77777777" w:rsidR="004B5137" w:rsidRPr="00770937" w:rsidRDefault="004B5137" w:rsidP="004B5137">
      <w:pPr>
        <w:rPr>
          <w:rFonts w:ascii="Helvetica" w:hAnsi="Helvetica" w:cs="Arial"/>
          <w:b/>
          <w:sz w:val="22"/>
          <w:szCs w:val="22"/>
          <w:lang w:val="en-GB"/>
        </w:rPr>
      </w:pPr>
    </w:p>
    <w:p w14:paraId="2ADF5A82" w14:textId="13BE9569" w:rsidR="004B5137" w:rsidRPr="00770937" w:rsidRDefault="004B5137" w:rsidP="004B5137">
      <w:pPr>
        <w:rPr>
          <w:rFonts w:ascii="Helvetica" w:hAnsi="Helvetica" w:cs="Arial"/>
          <w:sz w:val="22"/>
          <w:szCs w:val="22"/>
          <w:lang w:val="en-GB"/>
        </w:rPr>
      </w:pPr>
      <w:r w:rsidRPr="00770937">
        <w:rPr>
          <w:rFonts w:ascii="Helvetica" w:hAnsi="Helvetica" w:cs="Arial"/>
          <w:b/>
          <w:sz w:val="22"/>
          <w:szCs w:val="22"/>
          <w:lang w:val="en-GB"/>
        </w:rPr>
        <w:t>Overview</w:t>
      </w:r>
      <w:r w:rsidRPr="00770937">
        <w:rPr>
          <w:rFonts w:ascii="Helvetica" w:hAnsi="Helvetica" w:cs="Arial"/>
          <w:sz w:val="22"/>
          <w:szCs w:val="22"/>
          <w:lang w:val="en-GB"/>
        </w:rPr>
        <w:t xml:space="preserve"> </w:t>
      </w:r>
      <w:r w:rsidRPr="00770937">
        <w:rPr>
          <w:rFonts w:ascii="Helvetica" w:hAnsi="Helvetica" w:cs="Arial"/>
          <w:i/>
          <w:sz w:val="22"/>
          <w:szCs w:val="22"/>
          <w:lang w:val="en-GB"/>
        </w:rPr>
        <w:t>-</w:t>
      </w:r>
      <w:r w:rsidR="000024C0">
        <w:rPr>
          <w:rFonts w:ascii="Helvetica" w:hAnsi="Helvetica" w:cs="Arial"/>
          <w:i/>
          <w:sz w:val="22"/>
          <w:szCs w:val="22"/>
          <w:lang w:val="en-GB"/>
        </w:rPr>
        <w:t xml:space="preserve"> Gilbert and Guido Lüniger, 1-</w:t>
      </w:r>
      <w:r w:rsidRPr="00770937">
        <w:rPr>
          <w:rFonts w:ascii="Helvetica" w:hAnsi="Helvetica" w:cs="Arial"/>
          <w:i/>
          <w:sz w:val="22"/>
          <w:szCs w:val="22"/>
          <w:lang w:val="en-GB"/>
        </w:rPr>
        <w:t>1,5 page</w:t>
      </w:r>
    </w:p>
    <w:p w14:paraId="559FF47B" w14:textId="77777777" w:rsidR="004B5137" w:rsidRPr="00770937" w:rsidRDefault="004B5137">
      <w:pPr>
        <w:rPr>
          <w:rFonts w:ascii="Helvetica" w:hAnsi="Helvetica" w:cs="Arial"/>
          <w:b/>
          <w:sz w:val="22"/>
          <w:szCs w:val="22"/>
          <w:lang w:val="en-GB"/>
        </w:rPr>
      </w:pPr>
    </w:p>
    <w:p w14:paraId="04B8D905" w14:textId="77777777" w:rsidR="004B5137" w:rsidRPr="00770937" w:rsidRDefault="004B5137" w:rsidP="004B5137">
      <w:pPr>
        <w:rPr>
          <w:rFonts w:ascii="Helvetica" w:hAnsi="Helvetica" w:cs="Arial"/>
          <w:sz w:val="22"/>
          <w:szCs w:val="22"/>
          <w:lang w:val="en-GB"/>
        </w:rPr>
      </w:pPr>
      <w:r w:rsidRPr="00770937">
        <w:rPr>
          <w:rFonts w:ascii="Helvetica" w:hAnsi="Helvetica" w:cs="Arial"/>
          <w:b/>
          <w:sz w:val="22"/>
          <w:szCs w:val="22"/>
          <w:lang w:val="en-GB"/>
        </w:rPr>
        <w:t>MagellanPlus:</w:t>
      </w:r>
      <w:r w:rsidRPr="00770937">
        <w:rPr>
          <w:rFonts w:ascii="Helvetica" w:hAnsi="Helvetica" w:cs="Arial"/>
          <w:sz w:val="22"/>
          <w:szCs w:val="22"/>
          <w:lang w:val="en-GB"/>
        </w:rPr>
        <w:t xml:space="preserve"> introducing the new Chair and thanks to Jochen </w:t>
      </w:r>
      <w:r w:rsidRPr="00770937">
        <w:rPr>
          <w:rFonts w:ascii="Helvetica" w:hAnsi="Helvetica" w:cs="Arial"/>
          <w:i/>
          <w:sz w:val="22"/>
          <w:szCs w:val="22"/>
          <w:lang w:val="en-GB"/>
        </w:rPr>
        <w:t>- EMA and ICDP, 1/2 page</w:t>
      </w:r>
      <w:r w:rsidRPr="00770937">
        <w:rPr>
          <w:rFonts w:ascii="Helvetica" w:hAnsi="Helvetica" w:cs="Arial"/>
          <w:sz w:val="22"/>
          <w:szCs w:val="22"/>
          <w:lang w:val="en-GB"/>
        </w:rPr>
        <w:t xml:space="preserve"> </w:t>
      </w:r>
    </w:p>
    <w:p w14:paraId="6DE1A661" w14:textId="77777777" w:rsidR="004B5137" w:rsidRPr="00770937" w:rsidRDefault="004B5137">
      <w:pPr>
        <w:rPr>
          <w:rFonts w:ascii="Helvetica" w:hAnsi="Helvetica" w:cs="Arial"/>
          <w:b/>
          <w:sz w:val="22"/>
          <w:szCs w:val="22"/>
          <w:lang w:val="en-GB"/>
        </w:rPr>
      </w:pPr>
    </w:p>
    <w:p w14:paraId="74E7F4B8" w14:textId="77777777" w:rsidR="004B5137" w:rsidRPr="00770937" w:rsidRDefault="004B5137" w:rsidP="004B5137">
      <w:pPr>
        <w:rPr>
          <w:rFonts w:ascii="Helvetica" w:hAnsi="Helvetica" w:cs="Arial"/>
          <w:i/>
          <w:sz w:val="22"/>
          <w:szCs w:val="22"/>
          <w:lang w:val="en-GB"/>
        </w:rPr>
      </w:pPr>
      <w:r w:rsidRPr="00770937">
        <w:rPr>
          <w:rFonts w:ascii="Helvetica" w:hAnsi="Helvetica" w:cs="Arial"/>
          <w:b/>
          <w:sz w:val="22"/>
          <w:szCs w:val="22"/>
          <w:lang w:val="en-GB"/>
        </w:rPr>
        <w:t>News from the EFB</w:t>
      </w:r>
      <w:r w:rsidRPr="00770937">
        <w:rPr>
          <w:rFonts w:ascii="Helvetica" w:hAnsi="Helvetica" w:cs="Arial"/>
          <w:sz w:val="22"/>
          <w:szCs w:val="22"/>
          <w:lang w:val="en-GB"/>
        </w:rPr>
        <w:t xml:space="preserve"> </w:t>
      </w:r>
      <w:r w:rsidRPr="00770937">
        <w:rPr>
          <w:rFonts w:ascii="Helvetica" w:hAnsi="Helvetica" w:cs="Arial"/>
          <w:i/>
          <w:sz w:val="22"/>
          <w:szCs w:val="22"/>
          <w:lang w:val="en-GB"/>
        </w:rPr>
        <w:t>- Karsten Gohl, 1 page</w:t>
      </w:r>
    </w:p>
    <w:p w14:paraId="48A4294B" w14:textId="77777777" w:rsidR="004B5137" w:rsidRPr="00770937" w:rsidRDefault="004B5137">
      <w:pPr>
        <w:rPr>
          <w:rFonts w:ascii="Helvetica" w:hAnsi="Helvetica" w:cs="Arial"/>
          <w:b/>
          <w:sz w:val="22"/>
          <w:szCs w:val="22"/>
          <w:lang w:val="en-GB"/>
        </w:rPr>
      </w:pPr>
    </w:p>
    <w:p w14:paraId="2F8B803B" w14:textId="77777777" w:rsidR="004B5137" w:rsidRPr="00770937" w:rsidRDefault="004B5137" w:rsidP="004B5137">
      <w:pPr>
        <w:rPr>
          <w:rFonts w:ascii="Helvetica" w:hAnsi="Helvetica" w:cs="Arial"/>
          <w:sz w:val="22"/>
          <w:szCs w:val="22"/>
          <w:lang w:val="en-GB"/>
        </w:rPr>
      </w:pPr>
      <w:r w:rsidRPr="00770937">
        <w:rPr>
          <w:rFonts w:ascii="Helvetica" w:hAnsi="Helvetica" w:cs="Arial"/>
          <w:b/>
          <w:sz w:val="22"/>
          <w:szCs w:val="22"/>
          <w:lang w:val="en-GB"/>
        </w:rPr>
        <w:t>ESO</w:t>
      </w:r>
      <w:r w:rsidRPr="00770937">
        <w:rPr>
          <w:rFonts w:ascii="Helvetica" w:hAnsi="Helvetica" w:cs="Arial"/>
          <w:sz w:val="22"/>
          <w:szCs w:val="22"/>
          <w:lang w:val="en-GB"/>
        </w:rPr>
        <w:t xml:space="preserve"> - </w:t>
      </w:r>
      <w:r w:rsidRPr="00770937">
        <w:rPr>
          <w:rFonts w:ascii="Helvetica" w:hAnsi="Helvetica" w:cs="Arial"/>
          <w:i/>
          <w:sz w:val="22"/>
          <w:szCs w:val="22"/>
          <w:lang w:val="en-GB"/>
        </w:rPr>
        <w:t>D. McInroy, D. Smith, S. Davies and U. Roehl - 3 pages</w:t>
      </w:r>
    </w:p>
    <w:p w14:paraId="15C33373" w14:textId="77777777" w:rsidR="004B5137" w:rsidRPr="00770937" w:rsidRDefault="004B5137" w:rsidP="004B5137">
      <w:pPr>
        <w:pStyle w:val="Paragraphedeliste"/>
        <w:numPr>
          <w:ilvl w:val="0"/>
          <w:numId w:val="21"/>
        </w:numPr>
        <w:rPr>
          <w:rFonts w:ascii="Helvetica" w:hAnsi="Helvetica" w:cs="Arial"/>
          <w:sz w:val="22"/>
          <w:szCs w:val="22"/>
          <w:lang w:val="en-GB"/>
        </w:rPr>
      </w:pPr>
      <w:r w:rsidRPr="00770937">
        <w:rPr>
          <w:rFonts w:ascii="Helvetica" w:hAnsi="Helvetica" w:cs="Arial"/>
          <w:sz w:val="22"/>
          <w:szCs w:val="22"/>
          <w:lang w:val="en-GB"/>
        </w:rPr>
        <w:t>News</w:t>
      </w:r>
    </w:p>
    <w:p w14:paraId="7C997859" w14:textId="77777777" w:rsidR="004B5137" w:rsidRPr="00770937" w:rsidRDefault="004B5137" w:rsidP="004B5137">
      <w:pPr>
        <w:pStyle w:val="Paragraphedeliste"/>
        <w:numPr>
          <w:ilvl w:val="0"/>
          <w:numId w:val="21"/>
        </w:numPr>
        <w:rPr>
          <w:rFonts w:ascii="Helvetica" w:hAnsi="Helvetica" w:cs="Arial"/>
          <w:sz w:val="22"/>
          <w:szCs w:val="22"/>
          <w:lang w:val="en-GB"/>
        </w:rPr>
      </w:pPr>
      <w:r w:rsidRPr="00770937">
        <w:rPr>
          <w:rFonts w:ascii="Helvetica" w:hAnsi="Helvetica" w:cs="Arial"/>
          <w:sz w:val="22"/>
          <w:szCs w:val="22"/>
          <w:lang w:val="en-GB"/>
        </w:rPr>
        <w:t xml:space="preserve">Two-page article introducing Expedition 357 Atlantis Massif similar to what has been published before Exp 347 (NL #20, pp 5-6 </w:t>
      </w:r>
      <w:hyperlink r:id="rId12" w:history="1">
        <w:r w:rsidRPr="00770937">
          <w:rPr>
            <w:rStyle w:val="Lienhypertexte"/>
            <w:rFonts w:ascii="Helvetica" w:hAnsi="Helvetica" w:cs="Arial"/>
            <w:sz w:val="22"/>
            <w:szCs w:val="22"/>
            <w:lang w:val="en-GB"/>
          </w:rPr>
          <w:t>http://www.ecord.org/pub/newsletter20.pdf</w:t>
        </w:r>
      </w:hyperlink>
      <w:r w:rsidRPr="00770937">
        <w:rPr>
          <w:rFonts w:ascii="Helvetica" w:hAnsi="Helvetica" w:cs="Arial"/>
          <w:sz w:val="22"/>
          <w:szCs w:val="22"/>
          <w:lang w:val="en-GB"/>
        </w:rPr>
        <w:t xml:space="preserve">) </w:t>
      </w:r>
    </w:p>
    <w:p w14:paraId="01A42704" w14:textId="05D2F800" w:rsidR="004B5137" w:rsidRPr="00770937" w:rsidRDefault="004B5137">
      <w:pPr>
        <w:rPr>
          <w:rFonts w:ascii="Helvetica" w:hAnsi="Helvetica" w:cs="Arial"/>
          <w:b/>
          <w:sz w:val="22"/>
          <w:szCs w:val="22"/>
          <w:lang w:val="en-GB"/>
        </w:rPr>
      </w:pPr>
    </w:p>
    <w:p w14:paraId="3E085F66" w14:textId="05D2F800" w:rsidR="004B5137" w:rsidRPr="00770937" w:rsidRDefault="004B5137" w:rsidP="004B5137">
      <w:pPr>
        <w:rPr>
          <w:rFonts w:ascii="Helvetica" w:hAnsi="Helvetica" w:cs="Arial"/>
          <w:b/>
          <w:sz w:val="22"/>
          <w:szCs w:val="22"/>
          <w:lang w:val="en-GB"/>
        </w:rPr>
      </w:pPr>
      <w:r w:rsidRPr="00770937">
        <w:rPr>
          <w:rFonts w:ascii="Helvetica" w:hAnsi="Helvetica" w:cs="Arial"/>
          <w:b/>
          <w:sz w:val="22"/>
          <w:szCs w:val="22"/>
          <w:lang w:val="en-GB"/>
        </w:rPr>
        <w:t xml:space="preserve">Outreach &amp; Education </w:t>
      </w:r>
      <w:r w:rsidRPr="00770937">
        <w:rPr>
          <w:rFonts w:ascii="Helvetica" w:hAnsi="Helvetica" w:cs="Arial"/>
          <w:i/>
          <w:sz w:val="22"/>
          <w:szCs w:val="22"/>
          <w:lang w:val="en-GB"/>
        </w:rPr>
        <w:t>- 2 pages</w:t>
      </w:r>
    </w:p>
    <w:p w14:paraId="62409DF3" w14:textId="77777777" w:rsidR="004B5137" w:rsidRPr="00770937" w:rsidRDefault="004B5137" w:rsidP="004B5137">
      <w:pPr>
        <w:pStyle w:val="Paragraphedeliste"/>
        <w:numPr>
          <w:ilvl w:val="0"/>
          <w:numId w:val="23"/>
        </w:numPr>
        <w:rPr>
          <w:rFonts w:ascii="Helvetica" w:hAnsi="Helvetica" w:cs="Arial"/>
          <w:sz w:val="22"/>
          <w:szCs w:val="22"/>
          <w:lang w:val="en-GB"/>
        </w:rPr>
      </w:pPr>
      <w:r w:rsidRPr="00770937">
        <w:rPr>
          <w:rFonts w:ascii="Helvetica" w:hAnsi="Helvetica" w:cs="Arial"/>
          <w:sz w:val="22"/>
          <w:szCs w:val="22"/>
          <w:lang w:val="en-GB"/>
        </w:rPr>
        <w:t>News and activities</w:t>
      </w:r>
    </w:p>
    <w:p w14:paraId="63F86192" w14:textId="77777777" w:rsidR="004B5137" w:rsidRPr="00770937" w:rsidRDefault="004B5137" w:rsidP="004B5137">
      <w:pPr>
        <w:pStyle w:val="Paragraphedeliste"/>
        <w:numPr>
          <w:ilvl w:val="0"/>
          <w:numId w:val="23"/>
        </w:numPr>
        <w:rPr>
          <w:rFonts w:ascii="Helvetica" w:hAnsi="Helvetica" w:cs="Arial"/>
          <w:sz w:val="22"/>
          <w:szCs w:val="22"/>
          <w:lang w:val="en-GB"/>
        </w:rPr>
      </w:pPr>
      <w:r w:rsidRPr="00770937">
        <w:rPr>
          <w:rFonts w:ascii="Helvetica" w:hAnsi="Helvetica" w:cs="Arial"/>
          <w:sz w:val="22"/>
          <w:szCs w:val="22"/>
          <w:lang w:val="en-GB"/>
        </w:rPr>
        <w:t>ECORD Teacher at Sea - Report on Expedition 353 by Markus Fingerle</w:t>
      </w:r>
    </w:p>
    <w:p w14:paraId="463017A8" w14:textId="77777777" w:rsidR="004B5137" w:rsidRPr="00770937" w:rsidRDefault="004B5137">
      <w:pPr>
        <w:rPr>
          <w:rFonts w:ascii="Helvetica" w:hAnsi="Helvetica" w:cs="Arial"/>
          <w:b/>
          <w:sz w:val="22"/>
          <w:szCs w:val="22"/>
          <w:lang w:val="en-GB"/>
        </w:rPr>
      </w:pPr>
    </w:p>
    <w:p w14:paraId="16513574" w14:textId="77777777" w:rsidR="004B5137" w:rsidRPr="00770937" w:rsidRDefault="004B5137" w:rsidP="004B5137">
      <w:pPr>
        <w:rPr>
          <w:rFonts w:ascii="Helvetica" w:hAnsi="Helvetica" w:cs="Arial"/>
          <w:b/>
          <w:sz w:val="22"/>
          <w:szCs w:val="22"/>
          <w:lang w:val="en-GB"/>
        </w:rPr>
      </w:pPr>
      <w:r w:rsidRPr="00770937">
        <w:rPr>
          <w:rFonts w:ascii="Helvetica" w:hAnsi="Helvetica" w:cs="Arial"/>
          <w:b/>
          <w:sz w:val="22"/>
          <w:szCs w:val="22"/>
          <w:lang w:val="en-GB"/>
        </w:rPr>
        <w:t xml:space="preserve">ESSAC  </w:t>
      </w:r>
      <w:r w:rsidRPr="00770937">
        <w:rPr>
          <w:rFonts w:ascii="Helvetica" w:hAnsi="Helvetica" w:cs="Arial"/>
          <w:i/>
          <w:sz w:val="22"/>
          <w:szCs w:val="22"/>
          <w:lang w:val="en-GB"/>
        </w:rPr>
        <w:t>- 3 pages</w:t>
      </w:r>
    </w:p>
    <w:p w14:paraId="447C4E26" w14:textId="77777777" w:rsidR="004B5137" w:rsidRPr="00770937" w:rsidRDefault="004B5137" w:rsidP="004B5137">
      <w:pPr>
        <w:pStyle w:val="Paragraphedeliste"/>
        <w:numPr>
          <w:ilvl w:val="0"/>
          <w:numId w:val="22"/>
        </w:numPr>
        <w:rPr>
          <w:rFonts w:ascii="Helvetica" w:hAnsi="Helvetica" w:cs="Arial"/>
          <w:sz w:val="22"/>
          <w:szCs w:val="22"/>
          <w:lang w:val="en-GB"/>
        </w:rPr>
      </w:pPr>
      <w:r w:rsidRPr="00770937">
        <w:rPr>
          <w:rFonts w:ascii="Helvetica" w:hAnsi="Helvetica" w:cs="Arial"/>
          <w:sz w:val="22"/>
          <w:szCs w:val="22"/>
          <w:lang w:val="en-GB"/>
        </w:rPr>
        <w:t xml:space="preserve">News </w:t>
      </w:r>
    </w:p>
    <w:p w14:paraId="6FCEEBAE" w14:textId="77777777" w:rsidR="004B5137" w:rsidRPr="00770937" w:rsidRDefault="004B5137" w:rsidP="004B5137">
      <w:pPr>
        <w:pStyle w:val="Paragraphedeliste"/>
        <w:numPr>
          <w:ilvl w:val="0"/>
          <w:numId w:val="22"/>
        </w:numPr>
        <w:rPr>
          <w:rFonts w:ascii="Helvetica" w:hAnsi="Helvetica" w:cs="Arial"/>
          <w:sz w:val="22"/>
          <w:szCs w:val="22"/>
          <w:lang w:val="en-GB"/>
        </w:rPr>
      </w:pPr>
      <w:r w:rsidRPr="00770937">
        <w:rPr>
          <w:rFonts w:ascii="Helvetica" w:hAnsi="Helvetica" w:cs="Arial"/>
          <w:sz w:val="22"/>
          <w:szCs w:val="22"/>
          <w:lang w:val="en-GB"/>
        </w:rPr>
        <w:t>EGU sessions in a box</w:t>
      </w:r>
    </w:p>
    <w:p w14:paraId="70347748" w14:textId="77777777" w:rsidR="004B5137" w:rsidRPr="00770937" w:rsidRDefault="004B5137" w:rsidP="004B5137">
      <w:pPr>
        <w:pStyle w:val="Paragraphedeliste"/>
        <w:numPr>
          <w:ilvl w:val="0"/>
          <w:numId w:val="22"/>
        </w:numPr>
        <w:rPr>
          <w:rFonts w:ascii="Helvetica" w:hAnsi="Helvetica" w:cs="Arial"/>
          <w:i/>
          <w:sz w:val="22"/>
          <w:szCs w:val="22"/>
          <w:lang w:val="en-GB"/>
        </w:rPr>
      </w:pPr>
      <w:r w:rsidRPr="00770937">
        <w:rPr>
          <w:rFonts w:ascii="Helvetica" w:hAnsi="Helvetica" w:cs="Arial"/>
          <w:sz w:val="22"/>
          <w:szCs w:val="22"/>
          <w:lang w:val="en-GB"/>
        </w:rPr>
        <w:t xml:space="preserve">Tables of ECORD representatives </w:t>
      </w:r>
    </w:p>
    <w:p w14:paraId="06F59491" w14:textId="77777777" w:rsidR="004B5137" w:rsidRPr="00770937" w:rsidRDefault="004B5137">
      <w:pPr>
        <w:rPr>
          <w:rFonts w:ascii="Helvetica" w:hAnsi="Helvetica" w:cs="Arial"/>
          <w:b/>
          <w:sz w:val="22"/>
          <w:szCs w:val="22"/>
          <w:lang w:val="en-GB"/>
        </w:rPr>
      </w:pPr>
    </w:p>
    <w:p w14:paraId="1C5784B9" w14:textId="77777777" w:rsidR="004B5137" w:rsidRPr="00770937" w:rsidRDefault="004B5137" w:rsidP="004B5137">
      <w:pPr>
        <w:rPr>
          <w:rFonts w:ascii="Helvetica" w:hAnsi="Helvetica" w:cs="Arial"/>
          <w:sz w:val="22"/>
          <w:szCs w:val="22"/>
          <w:lang w:val="en-GB"/>
        </w:rPr>
      </w:pPr>
      <w:r w:rsidRPr="00770937">
        <w:rPr>
          <w:rFonts w:ascii="Helvetica" w:hAnsi="Helvetica" w:cs="Arial"/>
          <w:b/>
          <w:sz w:val="22"/>
          <w:szCs w:val="22"/>
          <w:lang w:val="en-GB"/>
        </w:rPr>
        <w:t>Highlights of IODP Proposal #820</w:t>
      </w:r>
      <w:r w:rsidRPr="00770937">
        <w:rPr>
          <w:rFonts w:ascii="Helvetica" w:hAnsi="Helvetica" w:cs="Arial"/>
          <w:sz w:val="22"/>
          <w:szCs w:val="22"/>
          <w:lang w:val="en-GB"/>
        </w:rPr>
        <w:t xml:space="preserve"> (Expedition 359 Maldives Monsoon and Sea Level) </w:t>
      </w:r>
      <w:r w:rsidRPr="00770937">
        <w:rPr>
          <w:rFonts w:ascii="Helvetica" w:hAnsi="Helvetica" w:cs="Arial"/>
          <w:i/>
          <w:sz w:val="22"/>
          <w:szCs w:val="22"/>
          <w:lang w:val="en-GB"/>
        </w:rPr>
        <w:t>by Christian Betzler - 1 page</w:t>
      </w:r>
    </w:p>
    <w:p w14:paraId="16718712" w14:textId="77777777" w:rsidR="004B5137" w:rsidRPr="00770937" w:rsidRDefault="004B5137">
      <w:pPr>
        <w:rPr>
          <w:rFonts w:ascii="Helvetica" w:hAnsi="Helvetica" w:cs="Arial"/>
          <w:b/>
          <w:sz w:val="22"/>
          <w:szCs w:val="22"/>
          <w:lang w:val="en-GB"/>
        </w:rPr>
      </w:pPr>
    </w:p>
    <w:p w14:paraId="696B7AFD" w14:textId="77777777" w:rsidR="004B5137" w:rsidRPr="00770937" w:rsidRDefault="004B5137" w:rsidP="004B5137">
      <w:pPr>
        <w:rPr>
          <w:rFonts w:ascii="Helvetica" w:hAnsi="Helvetica" w:cs="Arial"/>
          <w:i/>
          <w:sz w:val="22"/>
          <w:szCs w:val="22"/>
          <w:lang w:val="en-GB"/>
        </w:rPr>
      </w:pPr>
      <w:r w:rsidRPr="00770937">
        <w:rPr>
          <w:rFonts w:ascii="Helvetica" w:hAnsi="Helvetica" w:cs="Arial"/>
          <w:b/>
          <w:sz w:val="22"/>
          <w:szCs w:val="22"/>
          <w:lang w:val="en-GB"/>
        </w:rPr>
        <w:t>IODP-ICDP Amphibious Proposals</w:t>
      </w:r>
      <w:r w:rsidRPr="00770937">
        <w:rPr>
          <w:rFonts w:ascii="Helvetica" w:hAnsi="Helvetica" w:cs="Arial"/>
          <w:sz w:val="22"/>
          <w:szCs w:val="22"/>
          <w:lang w:val="en-GB"/>
        </w:rPr>
        <w:t xml:space="preserve"> </w:t>
      </w:r>
      <w:r w:rsidRPr="00770937">
        <w:rPr>
          <w:rFonts w:ascii="Helvetica" w:hAnsi="Helvetica" w:cs="Arial"/>
          <w:i/>
          <w:sz w:val="22"/>
          <w:szCs w:val="22"/>
          <w:lang w:val="en-GB"/>
        </w:rPr>
        <w:t>- Thomas and Gilbert - 1 page</w:t>
      </w:r>
    </w:p>
    <w:p w14:paraId="73178C3A" w14:textId="77777777" w:rsidR="004B5137" w:rsidRPr="00770937" w:rsidRDefault="004B5137">
      <w:pPr>
        <w:rPr>
          <w:rFonts w:ascii="Helvetica" w:hAnsi="Helvetica" w:cs="Arial"/>
          <w:b/>
          <w:sz w:val="22"/>
          <w:szCs w:val="22"/>
          <w:lang w:val="en-GB"/>
        </w:rPr>
      </w:pPr>
    </w:p>
    <w:p w14:paraId="43ED7102" w14:textId="77777777" w:rsidR="004B5137" w:rsidRPr="00770937" w:rsidRDefault="004B5137" w:rsidP="004B5137">
      <w:pPr>
        <w:rPr>
          <w:rFonts w:ascii="Helvetica" w:hAnsi="Helvetica" w:cs="Arial"/>
          <w:sz w:val="22"/>
          <w:szCs w:val="22"/>
          <w:lang w:val="en-GB"/>
        </w:rPr>
      </w:pPr>
      <w:r w:rsidRPr="00770937">
        <w:rPr>
          <w:rFonts w:ascii="Helvetica" w:hAnsi="Helvetica" w:cs="Arial"/>
          <w:b/>
          <w:sz w:val="22"/>
          <w:szCs w:val="22"/>
          <w:lang w:val="en-GB"/>
        </w:rPr>
        <w:t>Calendar and workshop announcements</w:t>
      </w:r>
      <w:r w:rsidRPr="00770937">
        <w:rPr>
          <w:rFonts w:ascii="Helvetica" w:hAnsi="Helvetica" w:cs="Arial"/>
          <w:sz w:val="22"/>
          <w:szCs w:val="22"/>
          <w:lang w:val="en-GB"/>
        </w:rPr>
        <w:t xml:space="preserve"> - 1 page</w:t>
      </w:r>
    </w:p>
    <w:p w14:paraId="6DDFF601" w14:textId="77777777" w:rsidR="004B5137" w:rsidRPr="00770937" w:rsidRDefault="004B5137">
      <w:pPr>
        <w:rPr>
          <w:rFonts w:ascii="Helvetica" w:hAnsi="Helvetica" w:cs="Arial"/>
          <w:b/>
          <w:sz w:val="22"/>
          <w:szCs w:val="22"/>
          <w:lang w:val="en-GB"/>
        </w:rPr>
      </w:pPr>
    </w:p>
    <w:p w14:paraId="1172AD62" w14:textId="07154241" w:rsidR="00895F32" w:rsidRPr="00770937" w:rsidRDefault="005E0AE9">
      <w:pPr>
        <w:rPr>
          <w:rFonts w:ascii="Helvetica" w:hAnsi="Helvetica" w:cs="Arial"/>
          <w:sz w:val="22"/>
          <w:szCs w:val="22"/>
          <w:lang w:val="en-GB"/>
        </w:rPr>
      </w:pPr>
      <w:r w:rsidRPr="00770937">
        <w:rPr>
          <w:rFonts w:ascii="Helvetica" w:hAnsi="Helvetica" w:cs="Arial"/>
          <w:b/>
          <w:sz w:val="22"/>
          <w:szCs w:val="22"/>
          <w:lang w:val="en-GB"/>
        </w:rPr>
        <w:t>Reports of MagellanPlus</w:t>
      </w:r>
      <w:r w:rsidR="004B5137" w:rsidRPr="00770937">
        <w:rPr>
          <w:rFonts w:ascii="Helvetica" w:hAnsi="Helvetica" w:cs="Arial"/>
          <w:b/>
          <w:sz w:val="22"/>
          <w:szCs w:val="22"/>
          <w:lang w:val="en-GB"/>
        </w:rPr>
        <w:t xml:space="preserve"> Workshops</w:t>
      </w:r>
      <w:r w:rsidRPr="00770937">
        <w:rPr>
          <w:rFonts w:ascii="Helvetica" w:hAnsi="Helvetica" w:cs="Arial"/>
          <w:sz w:val="22"/>
          <w:szCs w:val="22"/>
          <w:lang w:val="en-GB"/>
        </w:rPr>
        <w:t xml:space="preserve"> </w:t>
      </w:r>
      <w:r w:rsidRPr="00770937">
        <w:rPr>
          <w:rFonts w:ascii="Helvetica" w:hAnsi="Helvetica" w:cs="Arial"/>
          <w:i/>
          <w:sz w:val="22"/>
          <w:szCs w:val="22"/>
          <w:lang w:val="en-GB"/>
        </w:rPr>
        <w:t>- 2 pages</w:t>
      </w:r>
    </w:p>
    <w:p w14:paraId="77723614" w14:textId="7ADCDD94" w:rsidR="00895F32" w:rsidRPr="00770937" w:rsidRDefault="00895F32" w:rsidP="00D84B5D">
      <w:pPr>
        <w:pStyle w:val="Paragraphedeliste"/>
        <w:numPr>
          <w:ilvl w:val="0"/>
          <w:numId w:val="20"/>
        </w:numPr>
        <w:rPr>
          <w:rFonts w:ascii="Helvetica" w:hAnsi="Helvetica" w:cs="Arial"/>
          <w:sz w:val="22"/>
          <w:szCs w:val="22"/>
          <w:lang w:val="en-GB"/>
        </w:rPr>
      </w:pPr>
      <w:r w:rsidRPr="00770937">
        <w:rPr>
          <w:rFonts w:ascii="Helvetica" w:hAnsi="Helvetica" w:cs="Arial"/>
          <w:sz w:val="22"/>
          <w:szCs w:val="22"/>
          <w:lang w:val="en-GB"/>
        </w:rPr>
        <w:t xml:space="preserve">N Atlantic Drilling </w:t>
      </w:r>
      <w:r w:rsidR="005E0AE9" w:rsidRPr="00770937">
        <w:rPr>
          <w:rFonts w:ascii="Helvetica" w:hAnsi="Helvetica" w:cs="Arial"/>
          <w:sz w:val="22"/>
          <w:szCs w:val="22"/>
          <w:lang w:val="en-GB"/>
        </w:rPr>
        <w:t>-</w:t>
      </w:r>
      <w:r w:rsidRPr="00770937">
        <w:rPr>
          <w:rFonts w:ascii="Helvetica" w:hAnsi="Helvetica" w:cs="Arial"/>
          <w:sz w:val="22"/>
          <w:szCs w:val="22"/>
          <w:lang w:val="en-GB"/>
        </w:rPr>
        <w:t xml:space="preserve"> Oliver Friedrich: </w:t>
      </w:r>
      <w:r w:rsidRPr="00770937">
        <w:rPr>
          <w:rFonts w:ascii="Helvetica" w:hAnsi="Helvetica" w:cs="Arial"/>
          <w:i/>
          <w:sz w:val="22"/>
          <w:szCs w:val="22"/>
          <w:lang w:val="en-GB"/>
        </w:rPr>
        <w:t xml:space="preserve">agreed </w:t>
      </w:r>
    </w:p>
    <w:p w14:paraId="14BE654E" w14:textId="426F1E6B" w:rsidR="00895F32" w:rsidRPr="00770937" w:rsidRDefault="00895F32" w:rsidP="00D84B5D">
      <w:pPr>
        <w:pStyle w:val="Paragraphedeliste"/>
        <w:numPr>
          <w:ilvl w:val="0"/>
          <w:numId w:val="20"/>
        </w:numPr>
        <w:rPr>
          <w:rFonts w:ascii="Helvetica" w:hAnsi="Helvetica" w:cs="Arial"/>
          <w:i/>
          <w:sz w:val="22"/>
          <w:szCs w:val="22"/>
          <w:lang w:val="en-GB"/>
        </w:rPr>
      </w:pPr>
      <w:r w:rsidRPr="00770937">
        <w:rPr>
          <w:rFonts w:ascii="Helvetica" w:hAnsi="Helvetica" w:cs="Arial"/>
          <w:sz w:val="22"/>
          <w:szCs w:val="22"/>
          <w:lang w:val="en-GB"/>
        </w:rPr>
        <w:t>South Atlantic Drilling</w:t>
      </w:r>
      <w:r w:rsidR="005E0AE9" w:rsidRPr="00770937">
        <w:rPr>
          <w:rFonts w:ascii="Helvetica" w:hAnsi="Helvetica" w:cs="Arial"/>
          <w:sz w:val="22"/>
          <w:szCs w:val="22"/>
          <w:lang w:val="en-GB"/>
        </w:rPr>
        <w:t xml:space="preserve"> - Thomas Wagner: </w:t>
      </w:r>
      <w:r w:rsidRPr="00770937">
        <w:rPr>
          <w:rFonts w:ascii="Helvetica" w:hAnsi="Helvetica" w:cs="Arial"/>
          <w:i/>
          <w:sz w:val="22"/>
          <w:szCs w:val="22"/>
          <w:lang w:val="en-GB"/>
        </w:rPr>
        <w:t>to be held in February 2015 in Newcastle</w:t>
      </w:r>
    </w:p>
    <w:p w14:paraId="47609A61" w14:textId="77777777" w:rsidR="00895F32" w:rsidRPr="00770937" w:rsidRDefault="00895F32">
      <w:pPr>
        <w:rPr>
          <w:rFonts w:ascii="Helvetica" w:hAnsi="Helvetica" w:cs="Arial"/>
          <w:sz w:val="22"/>
          <w:szCs w:val="22"/>
          <w:lang w:val="en-GB"/>
        </w:rPr>
      </w:pPr>
    </w:p>
    <w:p w14:paraId="7D229310" w14:textId="2F512E33" w:rsidR="00895F32" w:rsidRPr="00770937" w:rsidRDefault="00895F32">
      <w:pPr>
        <w:rPr>
          <w:rFonts w:ascii="Helvetica" w:hAnsi="Helvetica" w:cs="Arial"/>
          <w:i/>
          <w:sz w:val="22"/>
          <w:szCs w:val="22"/>
          <w:lang w:val="en-GB"/>
        </w:rPr>
      </w:pPr>
      <w:r w:rsidRPr="00770937">
        <w:rPr>
          <w:rFonts w:ascii="Helvetica" w:hAnsi="Helvetica" w:cs="Arial"/>
          <w:b/>
          <w:i/>
          <w:sz w:val="22"/>
          <w:szCs w:val="22"/>
          <w:lang w:val="en-GB"/>
        </w:rPr>
        <w:t>Chikyu</w:t>
      </w:r>
      <w:r w:rsidRPr="00770937">
        <w:rPr>
          <w:rFonts w:ascii="Helvetica" w:hAnsi="Helvetica" w:cs="Arial"/>
          <w:sz w:val="22"/>
          <w:szCs w:val="22"/>
          <w:lang w:val="en-GB"/>
        </w:rPr>
        <w:t xml:space="preserve">: </w:t>
      </w:r>
      <w:r w:rsidR="00A359B2" w:rsidRPr="00770937">
        <w:rPr>
          <w:rFonts w:ascii="Helvetica" w:hAnsi="Helvetica" w:cs="Arial"/>
          <w:sz w:val="22"/>
          <w:szCs w:val="22"/>
          <w:lang w:val="en-GB"/>
        </w:rPr>
        <w:t xml:space="preserve">status and </w:t>
      </w:r>
      <w:r w:rsidRPr="00770937">
        <w:rPr>
          <w:rFonts w:ascii="Helvetica" w:hAnsi="Helvetica" w:cs="Arial"/>
          <w:sz w:val="22"/>
          <w:szCs w:val="22"/>
          <w:lang w:val="en-GB"/>
        </w:rPr>
        <w:t xml:space="preserve">plans </w:t>
      </w:r>
      <w:r w:rsidR="00A359B2" w:rsidRPr="00770937">
        <w:rPr>
          <w:rFonts w:ascii="Helvetica" w:hAnsi="Helvetica" w:cs="Arial"/>
          <w:sz w:val="22"/>
          <w:szCs w:val="22"/>
          <w:lang w:val="en-GB"/>
        </w:rPr>
        <w:t>of futu</w:t>
      </w:r>
      <w:r w:rsidR="005E0AE9" w:rsidRPr="00770937">
        <w:rPr>
          <w:rFonts w:ascii="Helvetica" w:hAnsi="Helvetica" w:cs="Arial"/>
          <w:sz w:val="22"/>
          <w:szCs w:val="22"/>
          <w:lang w:val="en-GB"/>
        </w:rPr>
        <w:t>re</w:t>
      </w:r>
      <w:r w:rsidRPr="00770937">
        <w:rPr>
          <w:rFonts w:ascii="Helvetica" w:hAnsi="Helvetica" w:cs="Arial"/>
          <w:sz w:val="22"/>
          <w:szCs w:val="22"/>
          <w:lang w:val="en-GB"/>
        </w:rPr>
        <w:t xml:space="preserve"> expeditions </w:t>
      </w:r>
      <w:r w:rsidR="005E0AE9" w:rsidRPr="00770937">
        <w:rPr>
          <w:rFonts w:ascii="Helvetica" w:hAnsi="Helvetica" w:cs="Arial"/>
          <w:i/>
          <w:sz w:val="22"/>
          <w:szCs w:val="22"/>
          <w:lang w:val="en-GB"/>
        </w:rPr>
        <w:t>-</w:t>
      </w:r>
      <w:r w:rsidRPr="00770937">
        <w:rPr>
          <w:rFonts w:ascii="Helvetica" w:hAnsi="Helvetica" w:cs="Arial"/>
          <w:i/>
          <w:sz w:val="22"/>
          <w:szCs w:val="22"/>
          <w:lang w:val="en-GB"/>
        </w:rPr>
        <w:t xml:space="preserve"> </w:t>
      </w:r>
      <w:r w:rsidR="005E0AE9" w:rsidRPr="00770937">
        <w:rPr>
          <w:rFonts w:ascii="Helvetica" w:hAnsi="Helvetica" w:cs="Arial"/>
          <w:i/>
          <w:sz w:val="22"/>
          <w:szCs w:val="22"/>
          <w:lang w:val="en-GB"/>
        </w:rPr>
        <w:t xml:space="preserve">Nobu Eguchi - </w:t>
      </w:r>
      <w:r w:rsidRPr="00770937">
        <w:rPr>
          <w:rFonts w:ascii="Helvetica" w:hAnsi="Helvetica" w:cs="Arial"/>
          <w:i/>
          <w:sz w:val="22"/>
          <w:szCs w:val="22"/>
          <w:lang w:val="en-GB"/>
        </w:rPr>
        <w:t>1 page</w:t>
      </w:r>
      <w:r w:rsidR="005E0AE9" w:rsidRPr="00770937">
        <w:rPr>
          <w:rFonts w:ascii="Helvetica" w:hAnsi="Helvetica" w:cs="Arial"/>
          <w:i/>
          <w:sz w:val="22"/>
          <w:szCs w:val="22"/>
          <w:lang w:val="en-GB"/>
        </w:rPr>
        <w:t xml:space="preserve"> </w:t>
      </w:r>
    </w:p>
    <w:p w14:paraId="3AF04BFE" w14:textId="77777777" w:rsidR="00895F32" w:rsidRPr="00770937" w:rsidRDefault="00895F32">
      <w:pPr>
        <w:rPr>
          <w:rFonts w:ascii="Helvetica" w:hAnsi="Helvetica" w:cs="Arial"/>
          <w:sz w:val="22"/>
          <w:szCs w:val="22"/>
          <w:lang w:val="en-GB"/>
        </w:rPr>
      </w:pPr>
    </w:p>
    <w:p w14:paraId="77A5238C" w14:textId="648B761C" w:rsidR="00D84B5D" w:rsidRPr="00770937" w:rsidRDefault="00895F32">
      <w:pPr>
        <w:rPr>
          <w:rFonts w:ascii="Helvetica" w:hAnsi="Helvetica" w:cs="Arial"/>
          <w:sz w:val="22"/>
          <w:szCs w:val="22"/>
          <w:lang w:val="en-GB"/>
        </w:rPr>
      </w:pPr>
      <w:r w:rsidRPr="00770937">
        <w:rPr>
          <w:rFonts w:ascii="Helvetica" w:hAnsi="Helvetica" w:cs="Arial"/>
          <w:b/>
          <w:sz w:val="22"/>
          <w:szCs w:val="22"/>
          <w:lang w:val="en-GB"/>
        </w:rPr>
        <w:t>ICDP New Science Plan</w:t>
      </w:r>
      <w:r w:rsidRPr="00770937">
        <w:rPr>
          <w:rFonts w:ascii="Helvetica" w:hAnsi="Helvetica" w:cs="Arial"/>
          <w:sz w:val="22"/>
          <w:szCs w:val="22"/>
          <w:lang w:val="en-GB"/>
        </w:rPr>
        <w:t xml:space="preserve"> </w:t>
      </w:r>
      <w:r w:rsidR="005E0AE9" w:rsidRPr="00770937">
        <w:rPr>
          <w:rFonts w:ascii="Helvetica" w:hAnsi="Helvetica" w:cs="Arial"/>
          <w:i/>
          <w:sz w:val="22"/>
          <w:szCs w:val="22"/>
          <w:lang w:val="en-GB"/>
        </w:rPr>
        <w:t>-</w:t>
      </w:r>
      <w:r w:rsidRPr="00770937">
        <w:rPr>
          <w:rFonts w:ascii="Helvetica" w:hAnsi="Helvetica" w:cs="Arial"/>
          <w:i/>
          <w:sz w:val="22"/>
          <w:szCs w:val="22"/>
          <w:lang w:val="en-GB"/>
        </w:rPr>
        <w:t xml:space="preserve"> 1 page</w:t>
      </w:r>
    </w:p>
    <w:p w14:paraId="5627A366" w14:textId="77777777" w:rsidR="004B5137" w:rsidRPr="00770937" w:rsidRDefault="004B5137">
      <w:pPr>
        <w:rPr>
          <w:rFonts w:ascii="Helvetica" w:hAnsi="Helvetica" w:cs="Arial"/>
          <w:b/>
          <w:sz w:val="22"/>
          <w:szCs w:val="22"/>
          <w:lang w:val="en-GB"/>
        </w:rPr>
      </w:pPr>
    </w:p>
    <w:p w14:paraId="10436AC5" w14:textId="11768A54" w:rsidR="00D84B5D" w:rsidRPr="00770937" w:rsidRDefault="00D84B5D">
      <w:pPr>
        <w:rPr>
          <w:rFonts w:ascii="Helvetica" w:hAnsi="Helvetica" w:cs="Arial"/>
          <w:sz w:val="22"/>
          <w:szCs w:val="22"/>
          <w:lang w:val="en-GB"/>
        </w:rPr>
      </w:pPr>
      <w:r w:rsidRPr="00770937">
        <w:rPr>
          <w:rFonts w:ascii="Helvetica" w:hAnsi="Helvetica" w:cs="Arial"/>
          <w:b/>
          <w:sz w:val="22"/>
          <w:szCs w:val="22"/>
          <w:lang w:val="en-GB"/>
        </w:rPr>
        <w:t>ECORD News</w:t>
      </w:r>
      <w:r w:rsidRPr="00770937">
        <w:rPr>
          <w:rFonts w:ascii="Helvetica" w:hAnsi="Helvetica" w:cs="Arial"/>
          <w:sz w:val="22"/>
          <w:szCs w:val="22"/>
          <w:lang w:val="en-GB"/>
        </w:rPr>
        <w:t xml:space="preserve"> (reports from</w:t>
      </w:r>
      <w:r w:rsidR="00E2067D" w:rsidRPr="00770937">
        <w:rPr>
          <w:rFonts w:ascii="Helvetica" w:hAnsi="Helvetica" w:cs="Arial"/>
          <w:sz w:val="22"/>
          <w:szCs w:val="22"/>
          <w:lang w:val="en-GB"/>
        </w:rPr>
        <w:t xml:space="preserve"> Austria, Denmark, Ireland, Italy, Poland and </w:t>
      </w:r>
      <w:r w:rsidRPr="00770937">
        <w:rPr>
          <w:rFonts w:ascii="Helvetica" w:hAnsi="Helvetica" w:cs="Arial"/>
          <w:sz w:val="22"/>
          <w:szCs w:val="22"/>
          <w:lang w:val="en-GB"/>
        </w:rPr>
        <w:t>Portugal are particularly welcome)</w:t>
      </w:r>
    </w:p>
    <w:p w14:paraId="0AE3EF72" w14:textId="77777777" w:rsidR="004B5137" w:rsidRPr="00770937" w:rsidRDefault="004B5137">
      <w:pPr>
        <w:rPr>
          <w:rFonts w:ascii="Helvetica" w:hAnsi="Helvetica" w:cs="Arial"/>
          <w:sz w:val="22"/>
          <w:szCs w:val="22"/>
          <w:lang w:val="en-GB"/>
        </w:rPr>
      </w:pPr>
    </w:p>
    <w:p w14:paraId="65658DBA" w14:textId="4FD3198E" w:rsidR="004B5137" w:rsidRPr="00770937" w:rsidRDefault="004B5137">
      <w:pPr>
        <w:rPr>
          <w:rFonts w:ascii="Helvetica" w:hAnsi="Helvetica" w:cs="Arial"/>
          <w:sz w:val="22"/>
          <w:szCs w:val="22"/>
          <w:lang w:val="en-GB"/>
        </w:rPr>
      </w:pPr>
      <w:r w:rsidRPr="00770937">
        <w:rPr>
          <w:rFonts w:ascii="Helvetica" w:hAnsi="Helvetica" w:cs="Arial"/>
          <w:b/>
          <w:sz w:val="22"/>
          <w:szCs w:val="22"/>
          <w:lang w:val="en-GB"/>
        </w:rPr>
        <w:t xml:space="preserve">Back cover: </w:t>
      </w:r>
      <w:r w:rsidRPr="00770937">
        <w:rPr>
          <w:rFonts w:ascii="Helvetica" w:hAnsi="Helvetica" w:cs="Arial"/>
          <w:sz w:val="22"/>
          <w:szCs w:val="22"/>
          <w:lang w:val="en-GB"/>
        </w:rPr>
        <w:t>ECORD Contacts</w:t>
      </w:r>
    </w:p>
    <w:sectPr w:rsidR="004B5137" w:rsidRPr="00770937" w:rsidSect="00E614FC">
      <w:type w:val="continuous"/>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35B987" w14:textId="77777777" w:rsidR="005C59C6" w:rsidRDefault="005C59C6">
      <w:r>
        <w:separator/>
      </w:r>
    </w:p>
  </w:endnote>
  <w:endnote w:type="continuationSeparator" w:id="0">
    <w:p w14:paraId="73168EBA" w14:textId="77777777" w:rsidR="005C59C6" w:rsidRDefault="005C5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Cambria">
    <w:panose1 w:val="02040503050406030204"/>
    <w:charset w:val="00"/>
    <w:family w:val="auto"/>
    <w:pitch w:val="variable"/>
    <w:sig w:usb0="A00002EF" w:usb1="4000004B" w:usb2="00000000" w:usb3="00000000" w:csb0="0000009F" w:csb1="00000000"/>
  </w:font>
  <w:font w:name="ＭＳ 明朝">
    <w:altName w:val="Optima ExtraBlack"/>
    <w:panose1 w:val="00000000000000000000"/>
    <w:charset w:val="80"/>
    <w:family w:val="roman"/>
    <w:notTrueType/>
    <w:pitch w:val="fixed"/>
    <w:sig w:usb0="00000001" w:usb1="08070000" w:usb2="00000010" w:usb3="00000000" w:csb0="00020000" w:csb1="00000000"/>
  </w:font>
  <w:font w:name="MS Mincho">
    <w:altName w:val="ＭＳ 明朝"/>
    <w:charset w:val="80"/>
    <w:family w:val="modern"/>
    <w:pitch w:val="fixed"/>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Myriad Pro">
    <w:panose1 w:val="020B0503030403020204"/>
    <w:charset w:val="00"/>
    <w:family w:val="auto"/>
    <w:pitch w:val="variable"/>
    <w:sig w:usb0="20000287" w:usb1="00000001" w:usb2="00000000" w:usb3="00000000" w:csb0="0000019F" w:csb1="00000000"/>
  </w:font>
  <w:font w:name="Tahoma">
    <w:panose1 w:val="020B0604030504040204"/>
    <w:charset w:val="00"/>
    <w:family w:val="auto"/>
    <w:pitch w:val="variable"/>
    <w:sig w:usb0="E1002AFF" w:usb1="C000605B" w:usb2="00000029" w:usb3="00000000" w:csb0="000101FF" w:csb1="00000000"/>
  </w:font>
  <w:font w:name="ＭＳ ゴシック">
    <w:altName w:val="Arial Unicode MS"/>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DBB34" w14:textId="77777777" w:rsidR="005C59C6" w:rsidRDefault="005C59C6" w:rsidP="00E614FC">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14:paraId="4723795B" w14:textId="77777777" w:rsidR="005C59C6" w:rsidRDefault="005C59C6" w:rsidP="00E614FC">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80030" w14:textId="77777777" w:rsidR="005C59C6" w:rsidRDefault="005C59C6" w:rsidP="00E614FC">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331118">
      <w:rPr>
        <w:rStyle w:val="Numrodepage"/>
        <w:noProof/>
      </w:rPr>
      <w:t>1</w:t>
    </w:r>
    <w:r>
      <w:rPr>
        <w:rStyle w:val="Numrodepage"/>
      </w:rPr>
      <w:fldChar w:fldCharType="end"/>
    </w:r>
  </w:p>
  <w:p w14:paraId="037BEEE2" w14:textId="77777777" w:rsidR="005C59C6" w:rsidRDefault="005C59C6" w:rsidP="00E614FC">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6692E4" w14:textId="77777777" w:rsidR="005C59C6" w:rsidRDefault="005C59C6">
      <w:r>
        <w:separator/>
      </w:r>
    </w:p>
  </w:footnote>
  <w:footnote w:type="continuationSeparator" w:id="0">
    <w:p w14:paraId="37E0B62D" w14:textId="77777777" w:rsidR="005C59C6" w:rsidRDefault="005C59C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E5F"/>
    <w:multiLevelType w:val="hybridMultilevel"/>
    <w:tmpl w:val="E90AE2F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67A34B9"/>
    <w:multiLevelType w:val="hybridMultilevel"/>
    <w:tmpl w:val="913E5D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D5C031E"/>
    <w:multiLevelType w:val="hybridMultilevel"/>
    <w:tmpl w:val="68AE35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3134961"/>
    <w:multiLevelType w:val="hybridMultilevel"/>
    <w:tmpl w:val="8A9C2800"/>
    <w:lvl w:ilvl="0" w:tplc="040C0001">
      <w:start w:val="1"/>
      <w:numFmt w:val="bullet"/>
      <w:lvlText w:val=""/>
      <w:lvlJc w:val="left"/>
      <w:pPr>
        <w:ind w:left="720" w:hanging="360"/>
      </w:pPr>
      <w:rPr>
        <w:rFonts w:ascii="Symbol" w:hAnsi="Symbol" w:hint="default"/>
      </w:rPr>
    </w:lvl>
    <w:lvl w:ilvl="1" w:tplc="F7006EAC">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4B150F5"/>
    <w:multiLevelType w:val="hybridMultilevel"/>
    <w:tmpl w:val="0EB698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C0F69C7"/>
    <w:multiLevelType w:val="hybridMultilevel"/>
    <w:tmpl w:val="8B20E2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E361AE6"/>
    <w:multiLevelType w:val="multilevel"/>
    <w:tmpl w:val="B078796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31EC67D2"/>
    <w:multiLevelType w:val="hybridMultilevel"/>
    <w:tmpl w:val="53D81F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3532424"/>
    <w:multiLevelType w:val="hybridMultilevel"/>
    <w:tmpl w:val="F4B8B7E8"/>
    <w:lvl w:ilvl="0" w:tplc="5E323BDE">
      <w:start w:val="1"/>
      <w:numFmt w:val="bullet"/>
      <w:lvlText w:val=""/>
      <w:lvlJc w:val="left"/>
      <w:pPr>
        <w:ind w:left="493" w:hanging="493"/>
      </w:pPr>
      <w:rPr>
        <w:rFonts w:ascii="Symbol" w:hAnsi="Symbol" w:hint="default"/>
      </w:rPr>
    </w:lvl>
    <w:lvl w:ilvl="1" w:tplc="040C0003">
      <w:start w:val="1"/>
      <w:numFmt w:val="bullet"/>
      <w:lvlText w:val="o"/>
      <w:lvlJc w:val="left"/>
      <w:pPr>
        <w:ind w:left="1213" w:hanging="360"/>
      </w:pPr>
      <w:rPr>
        <w:rFonts w:ascii="Courier New" w:hAnsi="Courier New" w:hint="default"/>
      </w:rPr>
    </w:lvl>
    <w:lvl w:ilvl="2" w:tplc="040C0005">
      <w:start w:val="1"/>
      <w:numFmt w:val="bullet"/>
      <w:lvlText w:val=""/>
      <w:lvlJc w:val="left"/>
      <w:pPr>
        <w:tabs>
          <w:tab w:val="num" w:pos="1933"/>
        </w:tabs>
        <w:ind w:left="1933" w:hanging="360"/>
      </w:pPr>
      <w:rPr>
        <w:rFonts w:ascii="Wingdings" w:hAnsi="Wingdings" w:hint="default"/>
      </w:rPr>
    </w:lvl>
    <w:lvl w:ilvl="3" w:tplc="040C0001" w:tentative="1">
      <w:start w:val="1"/>
      <w:numFmt w:val="bullet"/>
      <w:lvlText w:val=""/>
      <w:lvlJc w:val="left"/>
      <w:pPr>
        <w:tabs>
          <w:tab w:val="num" w:pos="2653"/>
        </w:tabs>
        <w:ind w:left="2653" w:hanging="360"/>
      </w:pPr>
      <w:rPr>
        <w:rFonts w:ascii="Symbol" w:hAnsi="Symbol" w:hint="default"/>
      </w:rPr>
    </w:lvl>
    <w:lvl w:ilvl="4" w:tplc="040C0003" w:tentative="1">
      <w:start w:val="1"/>
      <w:numFmt w:val="bullet"/>
      <w:lvlText w:val="o"/>
      <w:lvlJc w:val="left"/>
      <w:pPr>
        <w:tabs>
          <w:tab w:val="num" w:pos="3373"/>
        </w:tabs>
        <w:ind w:left="3373" w:hanging="360"/>
      </w:pPr>
      <w:rPr>
        <w:rFonts w:ascii="Courier New" w:hAnsi="Courier New" w:hint="default"/>
      </w:rPr>
    </w:lvl>
    <w:lvl w:ilvl="5" w:tplc="040C0005" w:tentative="1">
      <w:start w:val="1"/>
      <w:numFmt w:val="bullet"/>
      <w:lvlText w:val=""/>
      <w:lvlJc w:val="left"/>
      <w:pPr>
        <w:tabs>
          <w:tab w:val="num" w:pos="4093"/>
        </w:tabs>
        <w:ind w:left="4093" w:hanging="360"/>
      </w:pPr>
      <w:rPr>
        <w:rFonts w:ascii="Wingdings" w:hAnsi="Wingdings" w:hint="default"/>
      </w:rPr>
    </w:lvl>
    <w:lvl w:ilvl="6" w:tplc="040C0001" w:tentative="1">
      <w:start w:val="1"/>
      <w:numFmt w:val="bullet"/>
      <w:lvlText w:val=""/>
      <w:lvlJc w:val="left"/>
      <w:pPr>
        <w:tabs>
          <w:tab w:val="num" w:pos="4813"/>
        </w:tabs>
        <w:ind w:left="4813" w:hanging="360"/>
      </w:pPr>
      <w:rPr>
        <w:rFonts w:ascii="Symbol" w:hAnsi="Symbol" w:hint="default"/>
      </w:rPr>
    </w:lvl>
    <w:lvl w:ilvl="7" w:tplc="040C0003" w:tentative="1">
      <w:start w:val="1"/>
      <w:numFmt w:val="bullet"/>
      <w:lvlText w:val="o"/>
      <w:lvlJc w:val="left"/>
      <w:pPr>
        <w:tabs>
          <w:tab w:val="num" w:pos="5533"/>
        </w:tabs>
        <w:ind w:left="5533" w:hanging="360"/>
      </w:pPr>
      <w:rPr>
        <w:rFonts w:ascii="Courier New" w:hAnsi="Courier New" w:hint="default"/>
      </w:rPr>
    </w:lvl>
    <w:lvl w:ilvl="8" w:tplc="040C0005" w:tentative="1">
      <w:start w:val="1"/>
      <w:numFmt w:val="bullet"/>
      <w:lvlText w:val=""/>
      <w:lvlJc w:val="left"/>
      <w:pPr>
        <w:tabs>
          <w:tab w:val="num" w:pos="6253"/>
        </w:tabs>
        <w:ind w:left="6253" w:hanging="360"/>
      </w:pPr>
      <w:rPr>
        <w:rFonts w:ascii="Wingdings" w:hAnsi="Wingdings" w:hint="default"/>
      </w:rPr>
    </w:lvl>
  </w:abstractNum>
  <w:abstractNum w:abstractNumId="9">
    <w:nsid w:val="344D3C3F"/>
    <w:multiLevelType w:val="multilevel"/>
    <w:tmpl w:val="2214CC6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34C8163A"/>
    <w:multiLevelType w:val="multilevel"/>
    <w:tmpl w:val="CBE2558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2" w:hAnsi="Wingdings 2"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39A11D3D"/>
    <w:multiLevelType w:val="hybridMultilevel"/>
    <w:tmpl w:val="6C56BEEE"/>
    <w:lvl w:ilvl="0" w:tplc="040C0001">
      <w:start w:val="1"/>
      <w:numFmt w:val="bullet"/>
      <w:lvlText w:val=""/>
      <w:lvlJc w:val="left"/>
      <w:pPr>
        <w:ind w:left="720" w:hanging="360"/>
      </w:pPr>
      <w:rPr>
        <w:rFonts w:ascii="Symbol" w:hAnsi="Symbol" w:hint="default"/>
      </w:rPr>
    </w:lvl>
    <w:lvl w:ilvl="1" w:tplc="0003040C">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2">
    <w:nsid w:val="4BFA781E"/>
    <w:multiLevelType w:val="hybridMultilevel"/>
    <w:tmpl w:val="CBE25584"/>
    <w:lvl w:ilvl="0" w:tplc="040C0001">
      <w:start w:val="1"/>
      <w:numFmt w:val="bullet"/>
      <w:lvlText w:val=""/>
      <w:lvlJc w:val="left"/>
      <w:pPr>
        <w:ind w:left="720" w:hanging="360"/>
      </w:pPr>
      <w:rPr>
        <w:rFonts w:ascii="Symbol" w:hAnsi="Symbol" w:hint="default"/>
      </w:rPr>
    </w:lvl>
    <w:lvl w:ilvl="1" w:tplc="5C2EA754">
      <w:start w:val="1"/>
      <w:numFmt w:val="bullet"/>
      <w:lvlText w:val=""/>
      <w:lvlJc w:val="left"/>
      <w:pPr>
        <w:ind w:left="1440" w:hanging="360"/>
      </w:pPr>
      <w:rPr>
        <w:rFonts w:ascii="Wingdings 2" w:hAnsi="Wingdings 2"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E0A096A"/>
    <w:multiLevelType w:val="hybridMultilevel"/>
    <w:tmpl w:val="D730CB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E4B4DBF"/>
    <w:multiLevelType w:val="multilevel"/>
    <w:tmpl w:val="E90AE2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4F570580"/>
    <w:multiLevelType w:val="hybridMultilevel"/>
    <w:tmpl w:val="413892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0312C73"/>
    <w:multiLevelType w:val="hybridMultilevel"/>
    <w:tmpl w:val="E472A204"/>
    <w:lvl w:ilvl="0" w:tplc="040C0001">
      <w:start w:val="1"/>
      <w:numFmt w:val="bullet"/>
      <w:lvlText w:val=""/>
      <w:lvlJc w:val="left"/>
      <w:pPr>
        <w:tabs>
          <w:tab w:val="num" w:pos="720"/>
        </w:tabs>
        <w:ind w:left="720" w:hanging="360"/>
      </w:pPr>
      <w:rPr>
        <w:rFonts w:ascii="Symbol" w:hAnsi="Symbol" w:hint="default"/>
      </w:rPr>
    </w:lvl>
    <w:lvl w:ilvl="1" w:tplc="0003040C">
      <w:start w:val="1"/>
      <w:numFmt w:val="bullet"/>
      <w:lvlText w:val="o"/>
      <w:lvlJc w:val="left"/>
      <w:pPr>
        <w:tabs>
          <w:tab w:val="num" w:pos="1440"/>
        </w:tabs>
        <w:ind w:left="1440" w:hanging="360"/>
      </w:pPr>
      <w:rPr>
        <w:rFonts w:ascii="Courier New" w:hAnsi="Courier New" w:hint="default"/>
      </w:rPr>
    </w:lvl>
    <w:lvl w:ilvl="2" w:tplc="0005040C">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7">
    <w:nsid w:val="564F68D3"/>
    <w:multiLevelType w:val="hybridMultilevel"/>
    <w:tmpl w:val="5A4EF9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E4D0C92"/>
    <w:multiLevelType w:val="hybridMultilevel"/>
    <w:tmpl w:val="F3A45A0E"/>
    <w:lvl w:ilvl="0" w:tplc="040C0001">
      <w:start w:val="1"/>
      <w:numFmt w:val="bullet"/>
      <w:lvlText w:val=""/>
      <w:lvlJc w:val="left"/>
      <w:pPr>
        <w:tabs>
          <w:tab w:val="num" w:pos="720"/>
        </w:tabs>
        <w:ind w:left="720" w:hanging="360"/>
      </w:pPr>
      <w:rPr>
        <w:rFonts w:ascii="Symbol" w:hAnsi="Symbol" w:hint="default"/>
      </w:rPr>
    </w:lvl>
    <w:lvl w:ilvl="1" w:tplc="0003040C">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9">
    <w:nsid w:val="5E6062AE"/>
    <w:multiLevelType w:val="hybridMultilevel"/>
    <w:tmpl w:val="D884B972"/>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FE22FDD"/>
    <w:multiLevelType w:val="multilevel"/>
    <w:tmpl w:val="8A9C280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66A46B5B"/>
    <w:multiLevelType w:val="multilevel"/>
    <w:tmpl w:val="A690912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67306935"/>
    <w:multiLevelType w:val="hybridMultilevel"/>
    <w:tmpl w:val="B0787960"/>
    <w:lvl w:ilvl="0" w:tplc="040C0001">
      <w:start w:val="1"/>
      <w:numFmt w:val="bullet"/>
      <w:lvlText w:val=""/>
      <w:lvlJc w:val="left"/>
      <w:pPr>
        <w:ind w:left="720" w:hanging="360"/>
      </w:pPr>
      <w:rPr>
        <w:rFonts w:ascii="Symbol" w:hAnsi="Symbol"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AC314E9"/>
    <w:multiLevelType w:val="hybridMultilevel"/>
    <w:tmpl w:val="A690912A"/>
    <w:lvl w:ilvl="0" w:tplc="040C0001">
      <w:start w:val="1"/>
      <w:numFmt w:val="bullet"/>
      <w:lvlText w:val=""/>
      <w:lvlJc w:val="left"/>
      <w:pPr>
        <w:ind w:left="720" w:hanging="360"/>
      </w:pPr>
      <w:rPr>
        <w:rFonts w:ascii="Symbol" w:hAnsi="Symbol" w:hint="default"/>
      </w:rPr>
    </w:lvl>
    <w:lvl w:ilvl="1" w:tplc="040C000B">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CF83483"/>
    <w:multiLevelType w:val="hybridMultilevel"/>
    <w:tmpl w:val="97D202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F8103B4"/>
    <w:multiLevelType w:val="hybridMultilevel"/>
    <w:tmpl w:val="7C6CB1C2"/>
    <w:lvl w:ilvl="0" w:tplc="5E323BDE">
      <w:start w:val="1"/>
      <w:numFmt w:val="bullet"/>
      <w:lvlText w:val=""/>
      <w:lvlJc w:val="left"/>
      <w:pPr>
        <w:ind w:left="720" w:hanging="493"/>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47E6424"/>
    <w:multiLevelType w:val="hybridMultilevel"/>
    <w:tmpl w:val="2214CC62"/>
    <w:lvl w:ilvl="0" w:tplc="040C0001">
      <w:start w:val="1"/>
      <w:numFmt w:val="bullet"/>
      <w:lvlText w:val=""/>
      <w:lvlJc w:val="left"/>
      <w:pPr>
        <w:ind w:left="720" w:hanging="360"/>
      </w:pPr>
      <w:rPr>
        <w:rFonts w:ascii="Symbol" w:hAnsi="Symbol" w:hint="default"/>
      </w:rPr>
    </w:lvl>
    <w:lvl w:ilvl="1" w:tplc="42984138">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4942EE4"/>
    <w:multiLevelType w:val="hybridMultilevel"/>
    <w:tmpl w:val="4F665CD2"/>
    <w:lvl w:ilvl="0" w:tplc="040C0003">
      <w:start w:val="1"/>
      <w:numFmt w:val="bullet"/>
      <w:lvlText w:val="o"/>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24"/>
  </w:num>
  <w:num w:numId="2">
    <w:abstractNumId w:val="13"/>
  </w:num>
  <w:num w:numId="3">
    <w:abstractNumId w:val="1"/>
  </w:num>
  <w:num w:numId="4">
    <w:abstractNumId w:val="0"/>
  </w:num>
  <w:num w:numId="5">
    <w:abstractNumId w:val="2"/>
  </w:num>
  <w:num w:numId="6">
    <w:abstractNumId w:val="17"/>
  </w:num>
  <w:num w:numId="7">
    <w:abstractNumId w:val="14"/>
  </w:num>
  <w:num w:numId="8">
    <w:abstractNumId w:val="22"/>
  </w:num>
  <w:num w:numId="9">
    <w:abstractNumId w:val="6"/>
  </w:num>
  <w:num w:numId="10">
    <w:abstractNumId w:val="3"/>
  </w:num>
  <w:num w:numId="11">
    <w:abstractNumId w:val="20"/>
  </w:num>
  <w:num w:numId="12">
    <w:abstractNumId w:val="23"/>
  </w:num>
  <w:num w:numId="13">
    <w:abstractNumId w:val="21"/>
  </w:num>
  <w:num w:numId="14">
    <w:abstractNumId w:val="12"/>
  </w:num>
  <w:num w:numId="15">
    <w:abstractNumId w:val="10"/>
  </w:num>
  <w:num w:numId="16">
    <w:abstractNumId w:val="26"/>
  </w:num>
  <w:num w:numId="17">
    <w:abstractNumId w:val="9"/>
  </w:num>
  <w:num w:numId="18">
    <w:abstractNumId w:val="27"/>
  </w:num>
  <w:num w:numId="19">
    <w:abstractNumId w:val="19"/>
  </w:num>
  <w:num w:numId="20">
    <w:abstractNumId w:val="15"/>
  </w:num>
  <w:num w:numId="21">
    <w:abstractNumId w:val="4"/>
  </w:num>
  <w:num w:numId="22">
    <w:abstractNumId w:val="5"/>
  </w:num>
  <w:num w:numId="23">
    <w:abstractNumId w:val="7"/>
  </w:num>
  <w:num w:numId="24">
    <w:abstractNumId w:val="16"/>
  </w:num>
  <w:num w:numId="25">
    <w:abstractNumId w:val="18"/>
  </w:num>
  <w:num w:numId="26">
    <w:abstractNumId w:val="11"/>
  </w:num>
  <w:num w:numId="27">
    <w:abstractNumId w:val="8"/>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858"/>
    <w:rsid w:val="000024C0"/>
    <w:rsid w:val="0001042E"/>
    <w:rsid w:val="00011B26"/>
    <w:rsid w:val="00044E18"/>
    <w:rsid w:val="000774F7"/>
    <w:rsid w:val="000F488F"/>
    <w:rsid w:val="001A3A9D"/>
    <w:rsid w:val="001B7121"/>
    <w:rsid w:val="00331118"/>
    <w:rsid w:val="003602C3"/>
    <w:rsid w:val="00432B0D"/>
    <w:rsid w:val="00444D99"/>
    <w:rsid w:val="00454880"/>
    <w:rsid w:val="004A5483"/>
    <w:rsid w:val="004B5137"/>
    <w:rsid w:val="004C44C3"/>
    <w:rsid w:val="005C268B"/>
    <w:rsid w:val="005C59C6"/>
    <w:rsid w:val="005E0AE9"/>
    <w:rsid w:val="006B3F65"/>
    <w:rsid w:val="00770937"/>
    <w:rsid w:val="00895F32"/>
    <w:rsid w:val="008F664D"/>
    <w:rsid w:val="0094632F"/>
    <w:rsid w:val="00A359B2"/>
    <w:rsid w:val="00C42513"/>
    <w:rsid w:val="00C966E6"/>
    <w:rsid w:val="00D05858"/>
    <w:rsid w:val="00D20FC3"/>
    <w:rsid w:val="00D84B5D"/>
    <w:rsid w:val="00D93192"/>
    <w:rsid w:val="00DC056B"/>
    <w:rsid w:val="00DC3A4C"/>
    <w:rsid w:val="00DC42D0"/>
    <w:rsid w:val="00E2067D"/>
    <w:rsid w:val="00E24E68"/>
    <w:rsid w:val="00E614FC"/>
    <w:rsid w:val="00EA2A90"/>
    <w:rsid w:val="00EC0FBE"/>
    <w:rsid w:val="00F7202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3F0337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42513"/>
    <w:pPr>
      <w:ind w:left="720"/>
      <w:contextualSpacing/>
    </w:pPr>
  </w:style>
  <w:style w:type="character" w:styleId="Lienhypertexte">
    <w:name w:val="Hyperlink"/>
    <w:basedOn w:val="Policepardfaut"/>
    <w:uiPriority w:val="99"/>
    <w:unhideWhenUsed/>
    <w:rsid w:val="005E0AE9"/>
    <w:rPr>
      <w:color w:val="0000FF" w:themeColor="hyperlink"/>
      <w:u w:val="single"/>
    </w:rPr>
  </w:style>
  <w:style w:type="paragraph" w:styleId="Pieddepage">
    <w:name w:val="footer"/>
    <w:basedOn w:val="Normal"/>
    <w:link w:val="PieddepageCar"/>
    <w:rsid w:val="00E614FC"/>
    <w:pPr>
      <w:tabs>
        <w:tab w:val="center" w:pos="4153"/>
        <w:tab w:val="right" w:pos="8306"/>
      </w:tabs>
    </w:pPr>
    <w:rPr>
      <w:rFonts w:ascii="Times New Roman" w:eastAsia="MS Mincho" w:hAnsi="Times New Roman" w:cs="Times New Roman"/>
      <w:lang w:val="de-DE" w:eastAsia="ja-JP"/>
    </w:rPr>
  </w:style>
  <w:style w:type="character" w:customStyle="1" w:styleId="PieddepageCar">
    <w:name w:val="Pied de page Car"/>
    <w:basedOn w:val="Policepardfaut"/>
    <w:link w:val="Pieddepage"/>
    <w:rsid w:val="00E614FC"/>
    <w:rPr>
      <w:rFonts w:ascii="Times New Roman" w:eastAsia="MS Mincho" w:hAnsi="Times New Roman" w:cs="Times New Roman"/>
      <w:lang w:val="de-DE" w:eastAsia="ja-JP"/>
    </w:rPr>
  </w:style>
  <w:style w:type="character" w:styleId="Numrodepage">
    <w:name w:val="page number"/>
    <w:rsid w:val="00E614FC"/>
  </w:style>
  <w:style w:type="paragraph" w:styleId="Textedebulles">
    <w:name w:val="Balloon Text"/>
    <w:basedOn w:val="Normal"/>
    <w:link w:val="TextedebullesCar"/>
    <w:uiPriority w:val="99"/>
    <w:semiHidden/>
    <w:unhideWhenUsed/>
    <w:rsid w:val="00E614FC"/>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614F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42513"/>
    <w:pPr>
      <w:ind w:left="720"/>
      <w:contextualSpacing/>
    </w:pPr>
  </w:style>
  <w:style w:type="character" w:styleId="Lienhypertexte">
    <w:name w:val="Hyperlink"/>
    <w:basedOn w:val="Policepardfaut"/>
    <w:uiPriority w:val="99"/>
    <w:unhideWhenUsed/>
    <w:rsid w:val="005E0AE9"/>
    <w:rPr>
      <w:color w:val="0000FF" w:themeColor="hyperlink"/>
      <w:u w:val="single"/>
    </w:rPr>
  </w:style>
  <w:style w:type="paragraph" w:styleId="Pieddepage">
    <w:name w:val="footer"/>
    <w:basedOn w:val="Normal"/>
    <w:link w:val="PieddepageCar"/>
    <w:rsid w:val="00E614FC"/>
    <w:pPr>
      <w:tabs>
        <w:tab w:val="center" w:pos="4153"/>
        <w:tab w:val="right" w:pos="8306"/>
      </w:tabs>
    </w:pPr>
    <w:rPr>
      <w:rFonts w:ascii="Times New Roman" w:eastAsia="MS Mincho" w:hAnsi="Times New Roman" w:cs="Times New Roman"/>
      <w:lang w:val="de-DE" w:eastAsia="ja-JP"/>
    </w:rPr>
  </w:style>
  <w:style w:type="character" w:customStyle="1" w:styleId="PieddepageCar">
    <w:name w:val="Pied de page Car"/>
    <w:basedOn w:val="Policepardfaut"/>
    <w:link w:val="Pieddepage"/>
    <w:rsid w:val="00E614FC"/>
    <w:rPr>
      <w:rFonts w:ascii="Times New Roman" w:eastAsia="MS Mincho" w:hAnsi="Times New Roman" w:cs="Times New Roman"/>
      <w:lang w:val="de-DE" w:eastAsia="ja-JP"/>
    </w:rPr>
  </w:style>
  <w:style w:type="character" w:styleId="Numrodepage">
    <w:name w:val="page number"/>
    <w:rsid w:val="00E614FC"/>
  </w:style>
  <w:style w:type="paragraph" w:styleId="Textedebulles">
    <w:name w:val="Balloon Text"/>
    <w:basedOn w:val="Normal"/>
    <w:link w:val="TextedebullesCar"/>
    <w:uiPriority w:val="99"/>
    <w:semiHidden/>
    <w:unhideWhenUsed/>
    <w:rsid w:val="00E614FC"/>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614F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en.wikipedia.org/wiki/ECORD" TargetMode="External"/><Relationship Id="rId12" Type="http://schemas.openxmlformats.org/officeDocument/2006/relationships/hyperlink" Target="http://www.ecord.org/pub/newsletter20.pdf"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1567</Words>
  <Characters>8623</Characters>
  <Application>Microsoft Macintosh Word</Application>
  <DocSecurity>0</DocSecurity>
  <Lines>71</Lines>
  <Paragraphs>20</Paragraphs>
  <ScaleCrop>false</ScaleCrop>
  <Company>UL</Company>
  <LinksUpToDate>false</LinksUpToDate>
  <CharactersWithSpaces>10170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Maruejol</dc:creator>
  <cp:keywords/>
  <dc:description/>
  <cp:lastModifiedBy>Patricia Maruejol</cp:lastModifiedBy>
  <cp:revision>4</cp:revision>
  <cp:lastPrinted>2015-01-06T12:57:00Z</cp:lastPrinted>
  <dcterms:created xsi:type="dcterms:W3CDTF">2015-01-23T13:58:00Z</dcterms:created>
  <dcterms:modified xsi:type="dcterms:W3CDTF">2015-01-23T14:18:00Z</dcterms:modified>
</cp:coreProperties>
</file>